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66F7A199" w14:textId="1B427B2F" w:rsidR="00AF2648" w:rsidRDefault="0C724953" w:rsidP="00AF2648">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FA7401">
        <w:rPr>
          <w:rFonts w:ascii="Times New Roman" w:eastAsia="Times New Roman" w:hAnsi="Times New Roman" w:cs="Times New Roman"/>
          <w:b/>
          <w:bCs/>
          <w:sz w:val="24"/>
          <w:szCs w:val="24"/>
        </w:rPr>
        <w:t>February 17</w:t>
      </w:r>
      <w:r w:rsidR="00FA7401" w:rsidRPr="00FA7401">
        <w:rPr>
          <w:rFonts w:ascii="Times New Roman" w:eastAsia="Times New Roman" w:hAnsi="Times New Roman" w:cs="Times New Roman"/>
          <w:b/>
          <w:bCs/>
          <w:sz w:val="24"/>
          <w:szCs w:val="24"/>
          <w:vertAlign w:val="superscript"/>
        </w:rPr>
        <w:t>th</w:t>
      </w:r>
      <w:r w:rsidR="006E30AF">
        <w:rPr>
          <w:rFonts w:ascii="Times New Roman" w:eastAsia="Times New Roman" w:hAnsi="Times New Roman" w:cs="Times New Roman"/>
          <w:b/>
          <w:bCs/>
          <w:sz w:val="24"/>
          <w:szCs w:val="24"/>
        </w:rPr>
        <w:t xml:space="preserve">, </w:t>
      </w:r>
      <w:r w:rsidR="006B6784">
        <w:rPr>
          <w:rFonts w:ascii="Times New Roman" w:eastAsia="Times New Roman" w:hAnsi="Times New Roman" w:cs="Times New Roman"/>
          <w:b/>
          <w:bCs/>
          <w:sz w:val="24"/>
          <w:szCs w:val="24"/>
        </w:rPr>
        <w:t>2022,</w:t>
      </w:r>
      <w:r w:rsidR="00AF2648">
        <w:rPr>
          <w:rFonts w:ascii="Times New Roman" w:eastAsia="Times New Roman" w:hAnsi="Times New Roman" w:cs="Times New Roman"/>
          <w:b/>
          <w:bCs/>
          <w:sz w:val="24"/>
          <w:szCs w:val="24"/>
        </w:rPr>
        <w:t xml:space="preserve"> at </w:t>
      </w:r>
      <w:r w:rsidRPr="0C724953">
        <w:rPr>
          <w:rFonts w:ascii="Times New Roman" w:eastAsia="Times New Roman" w:hAnsi="Times New Roman" w:cs="Times New Roman"/>
          <w:b/>
          <w:bCs/>
          <w:sz w:val="24"/>
          <w:szCs w:val="24"/>
        </w:rPr>
        <w:t xml:space="preserve">5:30 </w:t>
      </w:r>
      <w:r w:rsidR="00AF2648">
        <w:rPr>
          <w:rFonts w:ascii="Times New Roman" w:eastAsia="Times New Roman" w:hAnsi="Times New Roman" w:cs="Times New Roman"/>
          <w:b/>
          <w:bCs/>
          <w:sz w:val="24"/>
          <w:szCs w:val="24"/>
        </w:rPr>
        <w:t>P</w:t>
      </w:r>
      <w:r w:rsidRPr="0C724953">
        <w:rPr>
          <w:rFonts w:ascii="Times New Roman" w:eastAsia="Times New Roman" w:hAnsi="Times New Roman" w:cs="Times New Roman"/>
          <w:b/>
          <w:bCs/>
          <w:sz w:val="24"/>
          <w:szCs w:val="24"/>
        </w:rPr>
        <w:t>.</w:t>
      </w:r>
      <w:r w:rsidR="00AF2648">
        <w:rPr>
          <w:rFonts w:ascii="Times New Roman" w:eastAsia="Times New Roman" w:hAnsi="Times New Roman" w:cs="Times New Roman"/>
          <w:b/>
          <w:bCs/>
          <w:sz w:val="24"/>
          <w:szCs w:val="24"/>
        </w:rPr>
        <w:t>M</w:t>
      </w:r>
      <w:r w:rsidRPr="0C724953">
        <w:rPr>
          <w:rFonts w:ascii="Times New Roman" w:eastAsia="Times New Roman" w:hAnsi="Times New Roman" w:cs="Times New Roman"/>
          <w:b/>
          <w:bCs/>
          <w:sz w:val="24"/>
          <w:szCs w:val="24"/>
        </w:rPr>
        <w:t xml:space="preserve">., </w:t>
      </w:r>
    </w:p>
    <w:p w14:paraId="07C5D6E7" w14:textId="76373D8C" w:rsidR="00491CD1" w:rsidRDefault="001E79BE" w:rsidP="00AF2648">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Smyth County Public Library, </w:t>
      </w:r>
      <w:r w:rsidR="00FA7401">
        <w:rPr>
          <w:rFonts w:ascii="Times New Roman" w:eastAsia="Times New Roman" w:hAnsi="Times New Roman" w:cs="Times New Roman"/>
          <w:b/>
          <w:bCs/>
          <w:sz w:val="24"/>
          <w:szCs w:val="24"/>
        </w:rPr>
        <w:t>Saltville Town Hall</w:t>
      </w:r>
      <w:r>
        <w:rPr>
          <w:rFonts w:ascii="Times New Roman" w:eastAsia="Times New Roman" w:hAnsi="Times New Roman" w:cs="Times New Roman"/>
          <w:b/>
          <w:bCs/>
          <w:sz w:val="24"/>
          <w:szCs w:val="24"/>
        </w:rPr>
        <w:t xml:space="preserve"> </w:t>
      </w:r>
    </w:p>
    <w:p w14:paraId="672A6659" w14:textId="246DF43B" w:rsidR="00491CD1" w:rsidRDefault="00FA740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Saltville, VA  24370</w:t>
      </w:r>
    </w:p>
    <w:p w14:paraId="17F3F8CF" w14:textId="77777777" w:rsidR="007F1E31" w:rsidRDefault="007F1E3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38876FE4" w:rsidR="00491CD1" w:rsidRPr="00E1750E" w:rsidRDefault="00D93528" w:rsidP="00D93528">
      <w:pPr>
        <w:pStyle w:val="ListParagraph"/>
        <w:tabs>
          <w:tab w:val="center" w:pos="7200"/>
          <w:tab w:val="right" w:pos="10800"/>
        </w:tabs>
        <w:autoSpaceDE w:val="0"/>
        <w:autoSpaceDN w:val="0"/>
        <w:adjustRightInd w:val="0"/>
        <w:spacing w:after="0" w:line="240" w:lineRule="auto"/>
        <w:ind w:left="324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C724953"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6C93DF7E"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w:t>
      </w:r>
      <w:r w:rsidR="00D93528">
        <w:rPr>
          <w:rFonts w:ascii="Times New Roman" w:eastAsia="Times New Roman" w:hAnsi="Times New Roman" w:cs="Times New Roman"/>
          <w:sz w:val="24"/>
          <w:szCs w:val="24"/>
        </w:rPr>
        <w:t xml:space="preserve">called to order </w:t>
      </w:r>
      <w:r w:rsidR="0005780C">
        <w:rPr>
          <w:rFonts w:ascii="Times New Roman" w:eastAsia="Times New Roman" w:hAnsi="Times New Roman" w:cs="Times New Roman"/>
          <w:sz w:val="24"/>
          <w:szCs w:val="24"/>
        </w:rPr>
        <w:t>on</w:t>
      </w:r>
      <w:r w:rsidR="00D93528">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Thursday, </w:t>
      </w:r>
      <w:r w:rsidR="00FA7401">
        <w:rPr>
          <w:rFonts w:ascii="Times New Roman" w:eastAsia="Times New Roman" w:hAnsi="Times New Roman" w:cs="Times New Roman"/>
          <w:sz w:val="24"/>
          <w:szCs w:val="24"/>
        </w:rPr>
        <w:t>February 17</w:t>
      </w:r>
      <w:r w:rsidR="00FA7401" w:rsidRPr="00FA7401">
        <w:rPr>
          <w:rFonts w:ascii="Times New Roman" w:eastAsia="Times New Roman" w:hAnsi="Times New Roman" w:cs="Times New Roman"/>
          <w:sz w:val="24"/>
          <w:szCs w:val="24"/>
          <w:vertAlign w:val="superscript"/>
        </w:rPr>
        <w:t>th</w:t>
      </w:r>
      <w:r w:rsidR="00FA7401">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202</w:t>
      </w:r>
      <w:r w:rsidR="00D93528">
        <w:rPr>
          <w:rFonts w:ascii="Times New Roman" w:eastAsia="Times New Roman" w:hAnsi="Times New Roman" w:cs="Times New Roman"/>
          <w:sz w:val="24"/>
          <w:szCs w:val="24"/>
        </w:rPr>
        <w:t>1</w:t>
      </w:r>
      <w:r w:rsidR="00D93528" w:rsidRPr="0C724953">
        <w:rPr>
          <w:rFonts w:ascii="Times New Roman" w:eastAsia="Times New Roman" w:hAnsi="Times New Roman" w:cs="Times New Roman"/>
          <w:sz w:val="24"/>
          <w:szCs w:val="24"/>
        </w:rPr>
        <w:t>,</w:t>
      </w:r>
      <w:r w:rsidR="00D93528">
        <w:rPr>
          <w:rFonts w:ascii="Times New Roman" w:eastAsia="Times New Roman" w:hAnsi="Times New Roman" w:cs="Times New Roman"/>
          <w:sz w:val="24"/>
          <w:szCs w:val="24"/>
        </w:rPr>
        <w:t xml:space="preserve"> </w:t>
      </w:r>
      <w:r w:rsidR="00D93528" w:rsidRPr="0C724953">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AF2648">
        <w:rPr>
          <w:rFonts w:ascii="Times New Roman" w:eastAsia="Times New Roman" w:hAnsi="Times New Roman" w:cs="Times New Roman"/>
          <w:sz w:val="24"/>
          <w:szCs w:val="24"/>
        </w:rPr>
        <w:t xml:space="preserve">Smyth County Public Library, </w:t>
      </w:r>
      <w:r w:rsidR="00FA7401">
        <w:rPr>
          <w:rFonts w:ascii="Times New Roman" w:eastAsia="Times New Roman" w:hAnsi="Times New Roman" w:cs="Times New Roman"/>
          <w:sz w:val="24"/>
          <w:szCs w:val="24"/>
        </w:rPr>
        <w:t xml:space="preserve">Saltville </w:t>
      </w:r>
      <w:r w:rsidR="00AF2648">
        <w:rPr>
          <w:rFonts w:ascii="Times New Roman" w:eastAsia="Times New Roman" w:hAnsi="Times New Roman" w:cs="Times New Roman"/>
          <w:sz w:val="24"/>
          <w:szCs w:val="24"/>
        </w:rPr>
        <w:t xml:space="preserve">Branch, </w:t>
      </w:r>
      <w:r w:rsidR="00FA7401">
        <w:rPr>
          <w:rFonts w:ascii="Times New Roman" w:eastAsia="Times New Roman" w:hAnsi="Times New Roman" w:cs="Times New Roman"/>
          <w:sz w:val="24"/>
          <w:szCs w:val="24"/>
        </w:rPr>
        <w:t>Saltville Town Hall, Saltville</w:t>
      </w:r>
      <w:r w:rsidR="00AF2648">
        <w:rPr>
          <w:rFonts w:ascii="Times New Roman" w:eastAsia="Times New Roman" w:hAnsi="Times New Roman" w:cs="Times New Roman"/>
          <w:sz w:val="24"/>
          <w:szCs w:val="24"/>
        </w:rPr>
        <w:t>, VA</w:t>
      </w:r>
      <w:r w:rsidR="0005780C"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Trustee</w:t>
      </w:r>
      <w:r w:rsidR="00AF2648">
        <w:rPr>
          <w:rFonts w:ascii="Times New Roman" w:eastAsia="Times New Roman" w:hAnsi="Times New Roman" w:cs="Times New Roman"/>
          <w:sz w:val="24"/>
          <w:szCs w:val="24"/>
        </w:rPr>
        <w:t>s</w:t>
      </w:r>
      <w:r w:rsidR="00FA7D3F">
        <w:rPr>
          <w:rFonts w:ascii="Times New Roman" w:eastAsia="Times New Roman" w:hAnsi="Times New Roman" w:cs="Times New Roman"/>
          <w:sz w:val="24"/>
          <w:szCs w:val="24"/>
        </w:rPr>
        <w:t xml:space="preserve"> present</w:t>
      </w:r>
      <w:r w:rsidR="00B34BD7">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Margaret Linford, </w:t>
      </w:r>
      <w:r w:rsidR="00820EFC">
        <w:rPr>
          <w:rFonts w:ascii="Times New Roman" w:eastAsia="Times New Roman" w:hAnsi="Times New Roman" w:cs="Times New Roman"/>
          <w:sz w:val="24"/>
          <w:szCs w:val="24"/>
        </w:rPr>
        <w:t xml:space="preserve">Nellie Harmon, </w:t>
      </w:r>
      <w:r w:rsidR="00DF59B0">
        <w:rPr>
          <w:rFonts w:ascii="Times New Roman" w:eastAsia="Times New Roman" w:hAnsi="Times New Roman" w:cs="Times New Roman"/>
          <w:sz w:val="24"/>
          <w:szCs w:val="24"/>
        </w:rPr>
        <w:t>Tom Copenhaver</w:t>
      </w:r>
      <w:r w:rsidR="00820EFC">
        <w:rPr>
          <w:rFonts w:ascii="Times New Roman" w:eastAsia="Times New Roman" w:hAnsi="Times New Roman" w:cs="Times New Roman"/>
          <w:sz w:val="24"/>
          <w:szCs w:val="24"/>
        </w:rPr>
        <w:t>,</w:t>
      </w:r>
      <w:r w:rsidR="00AF2648">
        <w:rPr>
          <w:rFonts w:ascii="Times New Roman" w:eastAsia="Times New Roman" w:hAnsi="Times New Roman" w:cs="Times New Roman"/>
          <w:sz w:val="24"/>
          <w:szCs w:val="24"/>
        </w:rPr>
        <w:t xml:space="preserve"> </w:t>
      </w:r>
      <w:r w:rsidR="00FA7401">
        <w:rPr>
          <w:rFonts w:ascii="Times New Roman" w:eastAsia="Times New Roman" w:hAnsi="Times New Roman" w:cs="Times New Roman"/>
          <w:sz w:val="24"/>
          <w:szCs w:val="24"/>
        </w:rPr>
        <w:t xml:space="preserve">Patton Graham, </w:t>
      </w:r>
      <w:r w:rsidR="006B59E7">
        <w:rPr>
          <w:rFonts w:ascii="Times New Roman" w:eastAsia="Times New Roman" w:hAnsi="Times New Roman" w:cs="Times New Roman"/>
          <w:sz w:val="24"/>
          <w:szCs w:val="24"/>
        </w:rPr>
        <w:t xml:space="preserve">and Donna Rupard-Greer. </w:t>
      </w:r>
      <w:r w:rsidR="00FA7401">
        <w:rPr>
          <w:rFonts w:ascii="Times New Roman" w:eastAsia="Times New Roman" w:hAnsi="Times New Roman" w:cs="Times New Roman"/>
          <w:sz w:val="24"/>
          <w:szCs w:val="24"/>
        </w:rPr>
        <w:t>S</w:t>
      </w:r>
      <w:r w:rsidR="00FB6A10">
        <w:rPr>
          <w:rFonts w:ascii="Times New Roman" w:eastAsia="Times New Roman" w:hAnsi="Times New Roman" w:cs="Times New Roman"/>
          <w:sz w:val="24"/>
          <w:szCs w:val="24"/>
        </w:rPr>
        <w:t xml:space="preserve">taff members </w:t>
      </w:r>
      <w:r w:rsidR="00AF2648">
        <w:rPr>
          <w:rFonts w:ascii="Times New Roman" w:eastAsia="Times New Roman" w:hAnsi="Times New Roman" w:cs="Times New Roman"/>
          <w:sz w:val="24"/>
          <w:szCs w:val="24"/>
        </w:rPr>
        <w:t>H</w:t>
      </w:r>
      <w:r w:rsidR="0049161C">
        <w:rPr>
          <w:rFonts w:ascii="Times New Roman" w:eastAsia="Times New Roman" w:hAnsi="Times New Roman" w:cs="Times New Roman"/>
          <w:sz w:val="24"/>
          <w:szCs w:val="24"/>
        </w:rPr>
        <w:t>elen Co</w:t>
      </w:r>
      <w:r w:rsidR="0005780C">
        <w:rPr>
          <w:rFonts w:ascii="Times New Roman" w:eastAsia="Times New Roman" w:hAnsi="Times New Roman" w:cs="Times New Roman"/>
          <w:sz w:val="24"/>
          <w:szCs w:val="24"/>
        </w:rPr>
        <w:t>n</w:t>
      </w:r>
      <w:r w:rsidR="0049161C">
        <w:rPr>
          <w:rFonts w:ascii="Times New Roman" w:eastAsia="Times New Roman" w:hAnsi="Times New Roman" w:cs="Times New Roman"/>
          <w:sz w:val="24"/>
          <w:szCs w:val="24"/>
        </w:rPr>
        <w:t xml:space="preserve">ley, </w:t>
      </w:r>
      <w:r w:rsidR="006D7037">
        <w:rPr>
          <w:rFonts w:ascii="Times New Roman" w:eastAsia="Times New Roman" w:hAnsi="Times New Roman" w:cs="Times New Roman"/>
          <w:sz w:val="24"/>
          <w:szCs w:val="24"/>
        </w:rPr>
        <w:t>Tracey Reed</w:t>
      </w:r>
      <w:r w:rsidR="001E79BE">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Shelia Johnson</w:t>
      </w:r>
      <w:r w:rsidR="00FA7401">
        <w:rPr>
          <w:rFonts w:ascii="Times New Roman" w:eastAsia="Times New Roman" w:hAnsi="Times New Roman" w:cs="Times New Roman"/>
          <w:sz w:val="24"/>
          <w:szCs w:val="24"/>
        </w:rPr>
        <w:t>, and Kris Sheets</w:t>
      </w:r>
      <w:r w:rsidR="00B34BD7">
        <w:rPr>
          <w:rFonts w:ascii="Times New Roman" w:eastAsia="Times New Roman" w:hAnsi="Times New Roman" w:cs="Times New Roman"/>
          <w:sz w:val="24"/>
          <w:szCs w:val="24"/>
        </w:rPr>
        <w:t xml:space="preserve">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7F1E31">
        <w:rPr>
          <w:rFonts w:ascii="Times New Roman" w:eastAsia="Times New Roman" w:hAnsi="Times New Roman" w:cs="Times New Roman"/>
          <w:sz w:val="24"/>
          <w:szCs w:val="24"/>
        </w:rPr>
        <w:t>.</w:t>
      </w:r>
      <w:r w:rsidR="001E79BE">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FC5294">
        <w:rPr>
          <w:rFonts w:ascii="Times New Roman" w:eastAsia="Times New Roman" w:hAnsi="Times New Roman" w:cs="Times New Roman"/>
          <w:sz w:val="24"/>
          <w:szCs w:val="24"/>
        </w:rPr>
        <w:t>8</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5650D8D8"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w:t>
      </w:r>
      <w:r w:rsidR="001E79BE">
        <w:rPr>
          <w:rFonts w:ascii="Times New Roman" w:eastAsia="Times New Roman" w:hAnsi="Times New Roman" w:cs="Times New Roman"/>
          <w:sz w:val="24"/>
          <w:szCs w:val="24"/>
        </w:rPr>
        <w:t>.</w:t>
      </w:r>
      <w:r w:rsidR="00F313C0">
        <w:rPr>
          <w:rFonts w:ascii="Times New Roman" w:eastAsia="Times New Roman" w:hAnsi="Times New Roman" w:cs="Times New Roman"/>
          <w:sz w:val="24"/>
          <w:szCs w:val="24"/>
        </w:rPr>
        <w:t xml:space="preserve"> </w:t>
      </w:r>
    </w:p>
    <w:p w14:paraId="31E6FD10" w14:textId="69B3EA39"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AGENDA </w:t>
      </w:r>
      <w:r w:rsidR="007F1E31">
        <w:rPr>
          <w:rFonts w:ascii="Times New Roman" w:eastAsia="Times New Roman" w:hAnsi="Times New Roman" w:cs="Times New Roman"/>
          <w:b/>
          <w:bCs/>
          <w:sz w:val="24"/>
          <w:szCs w:val="24"/>
        </w:rPr>
        <w:t>APPROVAL</w:t>
      </w:r>
      <w:r w:rsidRPr="0C724953">
        <w:rPr>
          <w:rFonts w:ascii="Times New Roman" w:eastAsia="Times New Roman" w:hAnsi="Times New Roman" w:cs="Times New Roman"/>
          <w:b/>
          <w:bCs/>
          <w:sz w:val="24"/>
          <w:szCs w:val="24"/>
        </w:rPr>
        <w:t>:</w:t>
      </w:r>
    </w:p>
    <w:p w14:paraId="46D59787" w14:textId="3A38875C" w:rsidR="00882354" w:rsidRDefault="00C44BFF" w:rsidP="006D7037">
      <w:pPr>
        <w:rPr>
          <w:rFonts w:ascii="Times New Roman" w:eastAsia="Times New Roman" w:hAnsi="Times New Roman" w:cs="Times New Roman"/>
          <w:sz w:val="24"/>
          <w:szCs w:val="24"/>
        </w:rPr>
      </w:pPr>
      <w:bookmarkStart w:id="0" w:name="_Hlk58828955"/>
      <w:bookmarkStart w:id="1" w:name="_Hlk58828045"/>
      <w:r>
        <w:rPr>
          <w:rFonts w:ascii="Times New Roman" w:eastAsia="Times New Roman" w:hAnsi="Times New Roman" w:cs="Times New Roman"/>
          <w:sz w:val="24"/>
          <w:szCs w:val="24"/>
        </w:rPr>
        <w:t xml:space="preserve">There were no additions to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w:t>
      </w:r>
      <w:r w:rsidR="00F313C0">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moved to accept the </w:t>
      </w:r>
      <w:r w:rsidR="0005780C">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as given, with a second by </w:t>
      </w:r>
      <w:r w:rsidR="00F313C0">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w:t>
      </w:r>
    </w:p>
    <w:p w14:paraId="1279E18A" w14:textId="77777777" w:rsidR="00C44BFF" w:rsidRPr="00A43899" w:rsidRDefault="00C44BFF" w:rsidP="00C44BFF">
      <w:pPr>
        <w:rPr>
          <w:rFonts w:ascii="Times New Roman" w:eastAsia="Times New Roman" w:hAnsi="Times New Roman" w:cs="Times New Roman"/>
          <w:sz w:val="24"/>
          <w:szCs w:val="24"/>
        </w:rPr>
      </w:pPr>
      <w:bookmarkStart w:id="2" w:name="_Hlk87538038"/>
      <w:r w:rsidRPr="0C724953">
        <w:rPr>
          <w:rFonts w:ascii="Times New Roman" w:eastAsia="Times New Roman" w:hAnsi="Times New Roman" w:cs="Times New Roman"/>
          <w:sz w:val="24"/>
          <w:szCs w:val="24"/>
        </w:rPr>
        <w:t>The motion PASSED by the following vote:</w:t>
      </w:r>
    </w:p>
    <w:p w14:paraId="68CE3815" w14:textId="1D3AFAFC"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w:t>
      </w:r>
      <w:r w:rsidR="00FA7401">
        <w:rPr>
          <w:rFonts w:ascii="Times New Roman" w:eastAsia="Times New Roman" w:hAnsi="Times New Roman" w:cs="Times New Roman"/>
          <w:sz w:val="24"/>
          <w:szCs w:val="24"/>
        </w:rPr>
        <w:t>Harmon, Patton Graham,</w:t>
      </w:r>
      <w:r>
        <w:rPr>
          <w:rFonts w:ascii="Times New Roman" w:eastAsia="Times New Roman" w:hAnsi="Times New Roman" w:cs="Times New Roman"/>
          <w:sz w:val="24"/>
          <w:szCs w:val="24"/>
        </w:rPr>
        <w:t xml:space="preserve"> and </w:t>
      </w:r>
      <w:r w:rsidR="006635DD">
        <w:rPr>
          <w:rFonts w:ascii="Times New Roman" w:eastAsia="Times New Roman" w:hAnsi="Times New Roman" w:cs="Times New Roman"/>
          <w:sz w:val="24"/>
          <w:szCs w:val="24"/>
        </w:rPr>
        <w:t>Donna Rupard-Greer</w:t>
      </w:r>
    </w:p>
    <w:p w14:paraId="4A4A6C5F"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42C6430" w14:textId="77777777" w:rsidR="00C44BFF" w:rsidRPr="00A43899" w:rsidRDefault="00C44BFF" w:rsidP="00C44BF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60C3996" w14:textId="7ABB6977" w:rsidR="00C44BFF" w:rsidRPr="00863CA5" w:rsidRDefault="00C44BFF" w:rsidP="00C44BFF">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bookmarkStart w:id="3" w:name="_Hlk95379546"/>
      <w:r w:rsidR="006635DD">
        <w:rPr>
          <w:rFonts w:ascii="Times New Roman" w:eastAsia="Times New Roman" w:hAnsi="Times New Roman" w:cs="Times New Roman"/>
          <w:sz w:val="24"/>
          <w:szCs w:val="24"/>
        </w:rPr>
        <w:t>Christin Long</w:t>
      </w:r>
      <w:bookmarkEnd w:id="3"/>
    </w:p>
    <w:bookmarkEnd w:id="0"/>
    <w:bookmarkEnd w:id="1"/>
    <w:bookmarkEnd w:id="2"/>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633B5458" w14:textId="673F0945" w:rsidR="00F313C0" w:rsidRDefault="008C3E4D" w:rsidP="000B4CB0">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 Sheets,</w:t>
      </w:r>
      <w:r w:rsidR="00572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Saltville </w:t>
      </w:r>
      <w:r w:rsidR="00572627">
        <w:rPr>
          <w:rFonts w:ascii="Times New Roman" w:eastAsia="Times New Roman" w:hAnsi="Times New Roman" w:cs="Times New Roman"/>
          <w:sz w:val="24"/>
          <w:szCs w:val="24"/>
        </w:rPr>
        <w:t>Branch Manager, reported to the board</w:t>
      </w:r>
      <w:r w:rsidR="00A436B4">
        <w:rPr>
          <w:rFonts w:ascii="Times New Roman" w:eastAsia="Times New Roman" w:hAnsi="Times New Roman" w:cs="Times New Roman"/>
          <w:sz w:val="24"/>
          <w:szCs w:val="24"/>
        </w:rPr>
        <w:t>.</w:t>
      </w:r>
      <w:r w:rsidR="00F313C0">
        <w:rPr>
          <w:rFonts w:ascii="Times New Roman" w:eastAsia="Times New Roman" w:hAnsi="Times New Roman" w:cs="Times New Roman"/>
          <w:sz w:val="24"/>
          <w:szCs w:val="24"/>
        </w:rPr>
        <w:t xml:space="preserve"> Kris reported to the Board of Trustees about the events ongoing at the Saltville Branch. She has developed learning kits to </w:t>
      </w:r>
      <w:r w:rsidR="005421B8">
        <w:rPr>
          <w:rFonts w:ascii="Times New Roman" w:eastAsia="Times New Roman" w:hAnsi="Times New Roman" w:cs="Times New Roman"/>
          <w:sz w:val="24"/>
          <w:szCs w:val="24"/>
        </w:rPr>
        <w:t>replace in</w:t>
      </w:r>
      <w:r w:rsidR="000522E4">
        <w:rPr>
          <w:rFonts w:ascii="Times New Roman" w:eastAsia="Times New Roman" w:hAnsi="Times New Roman" w:cs="Times New Roman"/>
          <w:sz w:val="24"/>
          <w:szCs w:val="24"/>
        </w:rPr>
        <w:t>-</w:t>
      </w:r>
      <w:r w:rsidR="005421B8">
        <w:rPr>
          <w:rFonts w:ascii="Times New Roman" w:eastAsia="Times New Roman" w:hAnsi="Times New Roman" w:cs="Times New Roman"/>
          <w:sz w:val="24"/>
          <w:szCs w:val="24"/>
        </w:rPr>
        <w:t>school visits. Kris has also worked on 2 Book Tuesday and a Stuffed Animal Adoption Program Events to increase patron</w:t>
      </w:r>
      <w:r w:rsidR="009F42ED">
        <w:rPr>
          <w:rFonts w:ascii="Times New Roman" w:eastAsia="Times New Roman" w:hAnsi="Times New Roman" w:cs="Times New Roman"/>
          <w:sz w:val="24"/>
          <w:szCs w:val="24"/>
        </w:rPr>
        <w:t xml:space="preserve"> visits </w:t>
      </w:r>
      <w:r w:rsidR="005421B8">
        <w:rPr>
          <w:rFonts w:ascii="Times New Roman" w:eastAsia="Times New Roman" w:hAnsi="Times New Roman" w:cs="Times New Roman"/>
          <w:sz w:val="24"/>
          <w:szCs w:val="24"/>
        </w:rPr>
        <w:t xml:space="preserve">and </w:t>
      </w:r>
      <w:r w:rsidR="009F42ED">
        <w:rPr>
          <w:rFonts w:ascii="Times New Roman" w:eastAsia="Times New Roman" w:hAnsi="Times New Roman" w:cs="Times New Roman"/>
          <w:sz w:val="24"/>
          <w:szCs w:val="24"/>
        </w:rPr>
        <w:t xml:space="preserve">to </w:t>
      </w:r>
      <w:r w:rsidR="005421B8">
        <w:rPr>
          <w:rFonts w:ascii="Times New Roman" w:eastAsia="Times New Roman" w:hAnsi="Times New Roman" w:cs="Times New Roman"/>
          <w:sz w:val="24"/>
          <w:szCs w:val="24"/>
        </w:rPr>
        <w:t xml:space="preserve">stay in touch with children. Kris continues to work on the grant </w:t>
      </w:r>
      <w:r w:rsidR="008D213D">
        <w:rPr>
          <w:rFonts w:ascii="Times New Roman" w:eastAsia="Times New Roman" w:hAnsi="Times New Roman" w:cs="Times New Roman"/>
          <w:sz w:val="24"/>
          <w:szCs w:val="24"/>
        </w:rPr>
        <w:t>application process</w:t>
      </w:r>
      <w:r w:rsidR="008533B6">
        <w:rPr>
          <w:rFonts w:ascii="Times New Roman" w:eastAsia="Times New Roman" w:hAnsi="Times New Roman" w:cs="Times New Roman"/>
          <w:sz w:val="24"/>
          <w:szCs w:val="24"/>
        </w:rPr>
        <w:t xml:space="preserve"> (for a new or renovated building)</w:t>
      </w:r>
      <w:r w:rsidR="008D213D">
        <w:rPr>
          <w:rFonts w:ascii="Times New Roman" w:eastAsia="Times New Roman" w:hAnsi="Times New Roman" w:cs="Times New Roman"/>
          <w:sz w:val="24"/>
          <w:szCs w:val="24"/>
        </w:rPr>
        <w:t xml:space="preserve">. She has started setting up a Pop-up Library </w:t>
      </w:r>
      <w:r w:rsidR="00F03CF7">
        <w:rPr>
          <w:rFonts w:ascii="Times New Roman" w:eastAsia="Times New Roman" w:hAnsi="Times New Roman" w:cs="Times New Roman"/>
          <w:sz w:val="24"/>
          <w:szCs w:val="24"/>
        </w:rPr>
        <w:t xml:space="preserve">at venues around town </w:t>
      </w:r>
      <w:r w:rsidR="008D213D">
        <w:rPr>
          <w:rFonts w:ascii="Times New Roman" w:eastAsia="Times New Roman" w:hAnsi="Times New Roman" w:cs="Times New Roman"/>
          <w:sz w:val="24"/>
          <w:szCs w:val="24"/>
        </w:rPr>
        <w:t xml:space="preserve">to reach people </w:t>
      </w:r>
      <w:r w:rsidR="00F03CF7">
        <w:rPr>
          <w:rFonts w:ascii="Times New Roman" w:eastAsia="Times New Roman" w:hAnsi="Times New Roman" w:cs="Times New Roman"/>
          <w:sz w:val="24"/>
          <w:szCs w:val="24"/>
        </w:rPr>
        <w:t>who</w:t>
      </w:r>
      <w:r w:rsidR="008D213D">
        <w:rPr>
          <w:rFonts w:ascii="Times New Roman" w:eastAsia="Times New Roman" w:hAnsi="Times New Roman" w:cs="Times New Roman"/>
          <w:sz w:val="24"/>
          <w:szCs w:val="24"/>
        </w:rPr>
        <w:t xml:space="preserve"> would not normally </w:t>
      </w:r>
      <w:r w:rsidR="00F03CF7">
        <w:rPr>
          <w:rFonts w:ascii="Times New Roman" w:eastAsia="Times New Roman" w:hAnsi="Times New Roman" w:cs="Times New Roman"/>
          <w:sz w:val="24"/>
          <w:szCs w:val="24"/>
        </w:rPr>
        <w:t>come into</w:t>
      </w:r>
      <w:r w:rsidR="008D213D">
        <w:rPr>
          <w:rFonts w:ascii="Times New Roman" w:eastAsia="Times New Roman" w:hAnsi="Times New Roman" w:cs="Times New Roman"/>
          <w:sz w:val="24"/>
          <w:szCs w:val="24"/>
        </w:rPr>
        <w:t xml:space="preserve"> the library. This is a way for people throughout the community to obtain a library card and she reported it has been successful. Kris has had positive feedback from the Bird Watching </w:t>
      </w:r>
      <w:r w:rsidR="00382E4C">
        <w:rPr>
          <w:rFonts w:ascii="Times New Roman" w:eastAsia="Times New Roman" w:hAnsi="Times New Roman" w:cs="Times New Roman"/>
          <w:sz w:val="24"/>
          <w:szCs w:val="24"/>
        </w:rPr>
        <w:t>backpacks</w:t>
      </w:r>
      <w:r w:rsidR="008D213D">
        <w:rPr>
          <w:rFonts w:ascii="Times New Roman" w:eastAsia="Times New Roman" w:hAnsi="Times New Roman" w:cs="Times New Roman"/>
          <w:sz w:val="24"/>
          <w:szCs w:val="24"/>
        </w:rPr>
        <w:t>.</w:t>
      </w:r>
      <w:r w:rsidR="00123DB6">
        <w:rPr>
          <w:rFonts w:ascii="Times New Roman" w:eastAsia="Times New Roman" w:hAnsi="Times New Roman" w:cs="Times New Roman"/>
          <w:sz w:val="24"/>
          <w:szCs w:val="24"/>
        </w:rPr>
        <w:t xml:space="preserve"> </w:t>
      </w:r>
      <w:r w:rsidR="008D213D">
        <w:rPr>
          <w:rFonts w:ascii="Times New Roman" w:eastAsia="Times New Roman" w:hAnsi="Times New Roman" w:cs="Times New Roman"/>
          <w:sz w:val="24"/>
          <w:szCs w:val="24"/>
        </w:rPr>
        <w:t>Kris reported the Hot Spots have been a gamechanger in people</w:t>
      </w:r>
      <w:r w:rsidR="009F42ED">
        <w:rPr>
          <w:rFonts w:ascii="Times New Roman" w:eastAsia="Times New Roman" w:hAnsi="Times New Roman" w:cs="Times New Roman"/>
          <w:sz w:val="24"/>
          <w:szCs w:val="24"/>
        </w:rPr>
        <w:t>’</w:t>
      </w:r>
      <w:r w:rsidR="008D213D">
        <w:rPr>
          <w:rFonts w:ascii="Times New Roman" w:eastAsia="Times New Roman" w:hAnsi="Times New Roman" w:cs="Times New Roman"/>
          <w:sz w:val="24"/>
          <w:szCs w:val="24"/>
        </w:rPr>
        <w:t xml:space="preserve">s lives and in stories she is hearing from </w:t>
      </w:r>
      <w:r w:rsidR="009F42ED">
        <w:rPr>
          <w:rFonts w:ascii="Times New Roman" w:eastAsia="Times New Roman" w:hAnsi="Times New Roman" w:cs="Times New Roman"/>
          <w:sz w:val="24"/>
          <w:szCs w:val="24"/>
        </w:rPr>
        <w:t>members of the community</w:t>
      </w:r>
      <w:r w:rsidR="008D213D">
        <w:rPr>
          <w:rFonts w:ascii="Times New Roman" w:eastAsia="Times New Roman" w:hAnsi="Times New Roman" w:cs="Times New Roman"/>
          <w:sz w:val="24"/>
          <w:szCs w:val="24"/>
        </w:rPr>
        <w:t xml:space="preserve">. </w:t>
      </w:r>
      <w:r w:rsidR="00F313C0">
        <w:rPr>
          <w:rFonts w:ascii="Times New Roman" w:eastAsia="Times New Roman" w:hAnsi="Times New Roman" w:cs="Times New Roman"/>
          <w:sz w:val="24"/>
          <w:szCs w:val="24"/>
        </w:rPr>
        <w:tab/>
      </w:r>
      <w:r w:rsidR="00F313C0">
        <w:rPr>
          <w:rFonts w:ascii="Times New Roman" w:eastAsia="Times New Roman" w:hAnsi="Times New Roman" w:cs="Times New Roman"/>
          <w:sz w:val="24"/>
          <w:szCs w:val="24"/>
        </w:rPr>
        <w:tab/>
      </w:r>
      <w:r w:rsidR="00F313C0">
        <w:rPr>
          <w:rFonts w:ascii="Times New Roman" w:eastAsia="Times New Roman" w:hAnsi="Times New Roman" w:cs="Times New Roman"/>
          <w:sz w:val="24"/>
          <w:szCs w:val="24"/>
        </w:rPr>
        <w:tab/>
      </w:r>
      <w:r w:rsidR="00F313C0">
        <w:rPr>
          <w:rFonts w:ascii="Times New Roman" w:eastAsia="Times New Roman" w:hAnsi="Times New Roman" w:cs="Times New Roman"/>
          <w:sz w:val="24"/>
          <w:szCs w:val="24"/>
        </w:rPr>
        <w:tab/>
      </w:r>
    </w:p>
    <w:p w14:paraId="15691C89" w14:textId="2707C58E" w:rsidR="006F7519" w:rsidRPr="00F313C0" w:rsidRDefault="00F313C0" w:rsidP="000B4CB0">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77A4">
        <w:rPr>
          <w:rFonts w:ascii="Times New Roman" w:eastAsia="Times New Roman" w:hAnsi="Times New Roman" w:cs="Times New Roman"/>
          <w:sz w:val="24"/>
          <w:szCs w:val="24"/>
        </w:rPr>
        <w:tab/>
      </w:r>
      <w:r w:rsidR="004077A4">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863CA5">
        <w:rPr>
          <w:rFonts w:ascii="Times New Roman" w:eastAsia="Times New Roman" w:hAnsi="Times New Roman" w:cs="Times New Roman"/>
          <w:sz w:val="24"/>
          <w:szCs w:val="24"/>
        </w:rPr>
        <w:tab/>
      </w:r>
      <w:r w:rsidR="00DD6BFC">
        <w:rPr>
          <w:rFonts w:ascii="Times New Roman" w:eastAsia="Times New Roman" w:hAnsi="Times New Roman" w:cs="Times New Roman"/>
          <w:sz w:val="24"/>
          <w:szCs w:val="24"/>
        </w:rPr>
        <w:t xml:space="preserve">                    </w:t>
      </w:r>
      <w:r w:rsidR="000B4CB0">
        <w:rPr>
          <w:rFonts w:ascii="Times New Roman" w:eastAsia="Times New Roman" w:hAnsi="Times New Roman" w:cs="Times New Roman"/>
          <w:sz w:val="24"/>
          <w:szCs w:val="24"/>
        </w:rPr>
        <w:t>A</w:t>
      </w:r>
      <w:r w:rsidR="006F7519" w:rsidRPr="0C724953">
        <w:rPr>
          <w:rFonts w:ascii="Times New Roman" w:eastAsia="Times New Roman" w:hAnsi="Times New Roman" w:cs="Times New Roman"/>
          <w:b/>
          <w:bCs/>
          <w:sz w:val="24"/>
          <w:szCs w:val="24"/>
        </w:rPr>
        <w:t>PPROVAL OF MINUTES:</w:t>
      </w:r>
    </w:p>
    <w:p w14:paraId="7C7871A8" w14:textId="1B88B221" w:rsidR="006F7519" w:rsidRDefault="00863CA5"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minutes as presented</w:t>
      </w:r>
      <w:r w:rsidR="008B6133">
        <w:rPr>
          <w:rFonts w:ascii="Times New Roman" w:eastAsia="Times New Roman" w:hAnsi="Times New Roman" w:cs="Times New Roman"/>
          <w:sz w:val="24"/>
          <w:szCs w:val="24"/>
        </w:rPr>
        <w:t xml:space="preserve">. </w:t>
      </w:r>
      <w:r w:rsidR="005E5AEB">
        <w:rPr>
          <w:rFonts w:ascii="Times New Roman" w:eastAsia="Times New Roman" w:hAnsi="Times New Roman" w:cs="Times New Roman"/>
          <w:sz w:val="24"/>
          <w:szCs w:val="24"/>
        </w:rPr>
        <w:t>Nellie Harman</w:t>
      </w:r>
      <w:r w:rsidR="006F7519">
        <w:rPr>
          <w:rFonts w:ascii="Times New Roman" w:eastAsia="Times New Roman" w:hAnsi="Times New Roman" w:cs="Times New Roman"/>
          <w:sz w:val="24"/>
          <w:szCs w:val="24"/>
        </w:rPr>
        <w:t xml:space="preserve"> seconded the motion</w:t>
      </w:r>
      <w:r w:rsidR="0005780C">
        <w:rPr>
          <w:rFonts w:ascii="Times New Roman" w:eastAsia="Times New Roman" w:hAnsi="Times New Roman" w:cs="Times New Roman"/>
          <w:sz w:val="24"/>
          <w:szCs w:val="24"/>
        </w:rPr>
        <w:t xml:space="preserve">. </w:t>
      </w:r>
    </w:p>
    <w:p w14:paraId="69D0CDF9"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FBD366D" w14:textId="05621A0E" w:rsidR="005E5AEB" w:rsidRPr="00A43899" w:rsidRDefault="005E5AEB"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w:t>
      </w:r>
      <w:r w:rsidR="0056411E">
        <w:rPr>
          <w:rFonts w:ascii="Times New Roman" w:eastAsia="Times New Roman" w:hAnsi="Times New Roman" w:cs="Times New Roman"/>
          <w:sz w:val="24"/>
          <w:szCs w:val="24"/>
        </w:rPr>
        <w:t xml:space="preserve"> </w:t>
      </w:r>
      <w:r w:rsidR="008C3E4D">
        <w:rPr>
          <w:rFonts w:ascii="Times New Roman" w:eastAsia="Times New Roman" w:hAnsi="Times New Roman" w:cs="Times New Roman"/>
          <w:sz w:val="24"/>
          <w:szCs w:val="24"/>
        </w:rPr>
        <w:t xml:space="preserve">Patton Graham, </w:t>
      </w:r>
      <w:r w:rsidR="0056411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6635DD" w:rsidRPr="00395489">
        <w:rPr>
          <w:rFonts w:ascii="Times New Roman" w:eastAsia="Times New Roman" w:hAnsi="Times New Roman" w:cs="Times New Roman"/>
          <w:sz w:val="24"/>
          <w:szCs w:val="24"/>
        </w:rPr>
        <w:t>Donna</w:t>
      </w:r>
      <w:r w:rsidR="006635DD">
        <w:rPr>
          <w:rFonts w:ascii="Times New Roman" w:eastAsia="Times New Roman" w:hAnsi="Times New Roman" w:cs="Times New Roman"/>
          <w:sz w:val="24"/>
          <w:szCs w:val="24"/>
        </w:rPr>
        <w:t xml:space="preserve"> Rupard-Greer</w:t>
      </w:r>
    </w:p>
    <w:p w14:paraId="38DDC712"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D24FCDF" w14:textId="77777777" w:rsidR="004077A4" w:rsidRPr="00A43899" w:rsidRDefault="004077A4" w:rsidP="004077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63B3EAB" w14:textId="3546E577" w:rsidR="00A436B4" w:rsidRPr="00F313C0" w:rsidRDefault="005E5AEB" w:rsidP="00F313C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 xml:space="preserve">ABSENT: </w:t>
      </w:r>
      <w:r w:rsidR="0056411E">
        <w:rPr>
          <w:rFonts w:ascii="Times New Roman" w:eastAsia="Times New Roman" w:hAnsi="Times New Roman" w:cs="Times New Roman"/>
          <w:sz w:val="24"/>
          <w:szCs w:val="24"/>
        </w:rPr>
        <w:t>Christin Long</w:t>
      </w:r>
      <w:r w:rsidR="00BB1DDB">
        <w:rPr>
          <w:rFonts w:ascii="Times New Roman" w:eastAsia="Times New Roman" w:hAnsi="Times New Roman" w:cs="Times New Roman"/>
          <w:b/>
          <w:bCs/>
          <w:sz w:val="24"/>
          <w:szCs w:val="24"/>
        </w:rPr>
        <w:t xml:space="preserve"> </w:t>
      </w:r>
    </w:p>
    <w:p w14:paraId="084D781B" w14:textId="5969ADBE" w:rsidR="006F7519" w:rsidRDefault="00BB1DDB" w:rsidP="008D213D">
      <w:pPr>
        <w:autoSpaceDE w:val="0"/>
        <w:autoSpaceDN w:val="0"/>
        <w:adjustRightInd w:val="0"/>
        <w:spacing w:line="252" w:lineRule="auto"/>
        <w:ind w:left="57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D6BFC">
        <w:rPr>
          <w:rFonts w:ascii="Times New Roman" w:eastAsia="Times New Roman" w:hAnsi="Times New Roman" w:cs="Times New Roman"/>
          <w:b/>
          <w:bCs/>
          <w:sz w:val="24"/>
          <w:szCs w:val="24"/>
        </w:rPr>
        <w:tab/>
        <w:t xml:space="preserve">    </w:t>
      </w:r>
      <w:r w:rsidR="006F7519" w:rsidRPr="0C724953">
        <w:rPr>
          <w:rFonts w:ascii="Times New Roman" w:eastAsia="Times New Roman" w:hAnsi="Times New Roman" w:cs="Times New Roman"/>
          <w:b/>
          <w:bCs/>
          <w:sz w:val="24"/>
          <w:szCs w:val="24"/>
        </w:rPr>
        <w:t>APPROVAL OF DISBURSEMENTS:</w:t>
      </w:r>
    </w:p>
    <w:p w14:paraId="1F0551E4" w14:textId="28842C09" w:rsidR="006F7519" w:rsidRDefault="0005780C"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Shelia Johnson</w:t>
      </w:r>
      <w:r w:rsidR="000A493A">
        <w:rPr>
          <w:rFonts w:ascii="Times New Roman" w:eastAsia="Times New Roman" w:hAnsi="Times New Roman" w:cs="Times New Roman"/>
          <w:sz w:val="24"/>
          <w:szCs w:val="24"/>
        </w:rPr>
        <w:t xml:space="preserve"> was present for any questions concerning disbursements.</w:t>
      </w:r>
      <w:r w:rsidR="006126C2">
        <w:rPr>
          <w:rFonts w:ascii="Times New Roman" w:eastAsia="Times New Roman" w:hAnsi="Times New Roman" w:cs="Times New Roman"/>
          <w:sz w:val="24"/>
          <w:szCs w:val="24"/>
        </w:rPr>
        <w:t xml:space="preserve"> Margaret Linford, Chairperson, asked if there were any issues. Discussed disbursements</w:t>
      </w:r>
      <w:r w:rsidR="00395489">
        <w:rPr>
          <w:rFonts w:ascii="Times New Roman" w:eastAsia="Times New Roman" w:hAnsi="Times New Roman" w:cs="Times New Roman"/>
          <w:sz w:val="24"/>
          <w:szCs w:val="24"/>
        </w:rPr>
        <w:t xml:space="preserve"> as listed on report.</w:t>
      </w:r>
      <w:r w:rsidR="00863CA5">
        <w:rPr>
          <w:rFonts w:ascii="Times New Roman" w:eastAsia="Times New Roman" w:hAnsi="Times New Roman" w:cs="Times New Roman"/>
          <w:sz w:val="24"/>
          <w:szCs w:val="24"/>
        </w:rPr>
        <w:t xml:space="preserve"> </w:t>
      </w:r>
    </w:p>
    <w:p w14:paraId="2A236681" w14:textId="437FFD14"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bookmarkStart w:id="4" w:name="_Hlk74244268"/>
      <w:r>
        <w:rPr>
          <w:rFonts w:ascii="Times New Roman" w:eastAsia="Times New Roman" w:hAnsi="Times New Roman" w:cs="Times New Roman"/>
          <w:sz w:val="24"/>
          <w:szCs w:val="24"/>
        </w:rPr>
        <w:t xml:space="preserve">A motion was made by </w:t>
      </w:r>
      <w:r w:rsidR="008D213D">
        <w:rPr>
          <w:rFonts w:ascii="Times New Roman" w:eastAsia="Times New Roman" w:hAnsi="Times New Roman" w:cs="Times New Roman"/>
          <w:sz w:val="24"/>
          <w:szCs w:val="24"/>
        </w:rPr>
        <w:t>Patton Graham</w:t>
      </w:r>
      <w:r w:rsidR="005641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a second by</w:t>
      </w:r>
      <w:r w:rsidR="008D213D">
        <w:rPr>
          <w:rFonts w:ascii="Times New Roman" w:eastAsia="Times New Roman" w:hAnsi="Times New Roman" w:cs="Times New Roman"/>
          <w:sz w:val="24"/>
          <w:szCs w:val="24"/>
        </w:rPr>
        <w:t xml:space="preserve"> Tom Copenhaver</w:t>
      </w:r>
      <w:r>
        <w:rPr>
          <w:rFonts w:ascii="Times New Roman" w:eastAsia="Times New Roman" w:hAnsi="Times New Roman" w:cs="Times New Roman"/>
          <w:sz w:val="24"/>
          <w:szCs w:val="24"/>
        </w:rPr>
        <w:t xml:space="preserve"> to accept the </w:t>
      </w:r>
      <w:r w:rsidR="00626268">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disbursements</w:t>
      </w:r>
      <w:r w:rsidR="00626268">
        <w:rPr>
          <w:rFonts w:ascii="Times New Roman" w:eastAsia="Times New Roman" w:hAnsi="Times New Roman" w:cs="Times New Roman"/>
          <w:sz w:val="24"/>
          <w:szCs w:val="24"/>
        </w:rPr>
        <w:t xml:space="preserve">. </w:t>
      </w:r>
    </w:p>
    <w:bookmarkEnd w:id="4"/>
    <w:p w14:paraId="0DB34B22"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2560D14" w14:textId="143D5348" w:rsidR="005E5AEB" w:rsidRPr="00A43899" w:rsidRDefault="005E5AEB" w:rsidP="005E5AEB">
      <w:pPr>
        <w:spacing w:after="0" w:line="240" w:lineRule="auto"/>
        <w:rPr>
          <w:rFonts w:ascii="Times New Roman" w:eastAsia="Times New Roman" w:hAnsi="Times New Roman" w:cs="Times New Roman"/>
          <w:sz w:val="24"/>
          <w:szCs w:val="24"/>
        </w:rPr>
      </w:pPr>
      <w:bookmarkStart w:id="5" w:name="_Hlk95384671"/>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Nellie Harmon, </w:t>
      </w:r>
      <w:r w:rsidR="008C3E4D">
        <w:rPr>
          <w:rFonts w:ascii="Times New Roman" w:eastAsia="Times New Roman" w:hAnsi="Times New Roman" w:cs="Times New Roman"/>
          <w:sz w:val="24"/>
          <w:szCs w:val="24"/>
        </w:rPr>
        <w:t xml:space="preserve">Patton Graham, </w:t>
      </w:r>
      <w:r>
        <w:rPr>
          <w:rFonts w:ascii="Times New Roman" w:eastAsia="Times New Roman" w:hAnsi="Times New Roman" w:cs="Times New Roman"/>
          <w:sz w:val="24"/>
          <w:szCs w:val="24"/>
        </w:rPr>
        <w:t xml:space="preserve">and </w:t>
      </w:r>
      <w:r w:rsidR="00EC60BE">
        <w:rPr>
          <w:rFonts w:ascii="Times New Roman" w:eastAsia="Times New Roman" w:hAnsi="Times New Roman" w:cs="Times New Roman"/>
          <w:sz w:val="24"/>
          <w:szCs w:val="24"/>
        </w:rPr>
        <w:t>Donna Rupard-Greer</w:t>
      </w:r>
      <w:r w:rsidR="00611144" w:rsidRPr="00395489">
        <w:rPr>
          <w:rFonts w:ascii="Times New Roman" w:eastAsia="Times New Roman" w:hAnsi="Times New Roman" w:cs="Times New Roman"/>
          <w:sz w:val="24"/>
          <w:szCs w:val="24"/>
        </w:rPr>
        <w:t xml:space="preserve"> </w:t>
      </w:r>
    </w:p>
    <w:p w14:paraId="2A4074CF"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5CDFA0D"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9FE77D3" w14:textId="4FC002EE" w:rsidR="005E5AEB" w:rsidRPr="00863CA5"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EC60BE">
        <w:rPr>
          <w:rFonts w:ascii="Times New Roman" w:eastAsia="Times New Roman" w:hAnsi="Times New Roman" w:cs="Times New Roman"/>
          <w:sz w:val="24"/>
          <w:szCs w:val="24"/>
        </w:rPr>
        <w:t>Christin Long</w:t>
      </w:r>
    </w:p>
    <w:bookmarkEnd w:id="5"/>
    <w:p w14:paraId="42B4D6ED" w14:textId="5DA8FA5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2E25">
        <w:rPr>
          <w:rFonts w:ascii="Times New Roman" w:eastAsia="Times New Roman" w:hAnsi="Times New Roman" w:cs="Times New Roman"/>
          <w:b/>
          <w:bCs/>
          <w:sz w:val="24"/>
          <w:szCs w:val="24"/>
        </w:rPr>
        <w:t>FINANCIAL</w:t>
      </w:r>
      <w:r w:rsidRPr="0C724953">
        <w:rPr>
          <w:rFonts w:ascii="Times New Roman" w:eastAsia="Times New Roman" w:hAnsi="Times New Roman" w:cs="Times New Roman"/>
          <w:b/>
          <w:bCs/>
          <w:sz w:val="24"/>
          <w:szCs w:val="24"/>
        </w:rPr>
        <w:t xml:space="preserve"> REPORT:</w:t>
      </w:r>
    </w:p>
    <w:p w14:paraId="0C33B663" w14:textId="201CC448" w:rsidR="00803813" w:rsidRDefault="000A493A"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w:t>
      </w:r>
      <w:r w:rsidR="005606C1">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 xml:space="preserve">report looks in good standing. </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6" w:name="_Hlk72238276"/>
      <w:r w:rsidRPr="0C724953">
        <w:rPr>
          <w:rFonts w:ascii="Times New Roman" w:eastAsia="Times New Roman" w:hAnsi="Times New Roman" w:cs="Times New Roman"/>
          <w:b/>
          <w:bCs/>
          <w:sz w:val="24"/>
          <w:szCs w:val="24"/>
        </w:rPr>
        <w:t>DIRECTOR’S REPORT:</w:t>
      </w:r>
    </w:p>
    <w:bookmarkEnd w:id="6"/>
    <w:p w14:paraId="62E84466" w14:textId="621685E2" w:rsidR="009256C8" w:rsidRDefault="006F7519" w:rsidP="00734C6D">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her</w:t>
      </w:r>
      <w:r w:rsidR="004463C5">
        <w:rPr>
          <w:rFonts w:ascii="Times New Roman" w:eastAsia="Times New Roman" w:hAnsi="Times New Roman" w:cs="Times New Roman"/>
          <w:sz w:val="24"/>
          <w:szCs w:val="24"/>
        </w:rPr>
        <w:t xml:space="preserve"> written</w:t>
      </w:r>
      <w:r>
        <w:rPr>
          <w:rFonts w:ascii="Times New Roman" w:eastAsia="Times New Roman" w:hAnsi="Times New Roman" w:cs="Times New Roman"/>
          <w:sz w:val="24"/>
          <w:szCs w:val="24"/>
        </w:rPr>
        <w:t xml:space="preserve"> Director’s report</w:t>
      </w:r>
      <w:r w:rsidR="001417FC">
        <w:rPr>
          <w:rFonts w:ascii="Times New Roman" w:eastAsia="Times New Roman" w:hAnsi="Times New Roman" w:cs="Times New Roman"/>
          <w:sz w:val="24"/>
          <w:szCs w:val="24"/>
        </w:rPr>
        <w:t xml:space="preserve">. Rose reported </w:t>
      </w:r>
      <w:r w:rsidR="00734C6D">
        <w:rPr>
          <w:rFonts w:ascii="Times New Roman" w:eastAsia="Times New Roman" w:hAnsi="Times New Roman" w:cs="Times New Roman"/>
          <w:sz w:val="24"/>
          <w:szCs w:val="24"/>
        </w:rPr>
        <w:t xml:space="preserve">the Smyth County Board of Supervisors agreed to </w:t>
      </w:r>
      <w:r w:rsidR="009256C8">
        <w:rPr>
          <w:rFonts w:ascii="Times New Roman" w:eastAsia="Times New Roman" w:hAnsi="Times New Roman" w:cs="Times New Roman"/>
          <w:sz w:val="24"/>
          <w:szCs w:val="24"/>
        </w:rPr>
        <w:t xml:space="preserve">sponsor and pay $15,000 of the $20,000 </w:t>
      </w:r>
      <w:r w:rsidR="00FA76B5">
        <w:rPr>
          <w:rFonts w:ascii="Times New Roman" w:eastAsia="Times New Roman" w:hAnsi="Times New Roman" w:cs="Times New Roman"/>
          <w:sz w:val="24"/>
          <w:szCs w:val="24"/>
        </w:rPr>
        <w:t xml:space="preserve">matching funds </w:t>
      </w:r>
      <w:r w:rsidR="009256C8">
        <w:rPr>
          <w:rFonts w:ascii="Times New Roman" w:eastAsia="Times New Roman" w:hAnsi="Times New Roman" w:cs="Times New Roman"/>
          <w:sz w:val="24"/>
          <w:szCs w:val="24"/>
        </w:rPr>
        <w:t xml:space="preserve">required for the </w:t>
      </w:r>
      <w:bookmarkStart w:id="7" w:name="_Hlk97588937"/>
      <w:r w:rsidR="00817248">
        <w:rPr>
          <w:rFonts w:ascii="Times New Roman" w:eastAsia="Times New Roman" w:hAnsi="Times New Roman" w:cs="Times New Roman"/>
          <w:sz w:val="24"/>
          <w:szCs w:val="24"/>
        </w:rPr>
        <w:t>Appalachian Regional Commission Planning Grant Application</w:t>
      </w:r>
      <w:r w:rsidR="009256C8">
        <w:rPr>
          <w:rFonts w:ascii="Times New Roman" w:eastAsia="Times New Roman" w:hAnsi="Times New Roman" w:cs="Times New Roman"/>
          <w:sz w:val="24"/>
          <w:szCs w:val="24"/>
        </w:rPr>
        <w:t>. SCPL would be responsible for raising $5,000.</w:t>
      </w:r>
    </w:p>
    <w:bookmarkEnd w:id="7"/>
    <w:p w14:paraId="26E49938" w14:textId="5F000CBF" w:rsidR="00817248" w:rsidRDefault="009256C8" w:rsidP="00734C6D">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reported the draft budget and funding request has been giving to the Towns and Smyth County request. The county hopes to have financial approval by June 2022. Rose gave an update on E-Rate and plans for the </w:t>
      </w:r>
      <w:r w:rsidR="00CC1775">
        <w:rPr>
          <w:rFonts w:ascii="Times New Roman" w:eastAsia="Times New Roman" w:hAnsi="Times New Roman" w:cs="Times New Roman"/>
          <w:sz w:val="24"/>
          <w:szCs w:val="24"/>
        </w:rPr>
        <w:t xml:space="preserve">next round of category 2 </w:t>
      </w:r>
      <w:r w:rsidR="00817248">
        <w:rPr>
          <w:rFonts w:ascii="Times New Roman" w:eastAsia="Times New Roman" w:hAnsi="Times New Roman" w:cs="Times New Roman"/>
          <w:sz w:val="24"/>
          <w:szCs w:val="24"/>
        </w:rPr>
        <w:t>funding.</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00529147" w14:textId="6E35AFFB" w:rsidR="00F32B63" w:rsidRDefault="00817248" w:rsidP="000D7C1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provided on the ARC Grant Application with the update written in the Directors Report</w:t>
      </w:r>
      <w:r w:rsidR="00494767">
        <w:rPr>
          <w:rFonts w:ascii="Times New Roman" w:eastAsia="Times New Roman" w:hAnsi="Times New Roman" w:cs="Times New Roman"/>
          <w:sz w:val="24"/>
          <w:szCs w:val="24"/>
        </w:rPr>
        <w:t>.</w:t>
      </w:r>
    </w:p>
    <w:p w14:paraId="3592AFDB" w14:textId="31EFBCF6" w:rsidR="006F7519" w:rsidRDefault="00560C20" w:rsidP="00910C9C">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55310813" w14:textId="25F4069C" w:rsidR="00817248" w:rsidRDefault="00817248" w:rsidP="00817248">
      <w:pPr>
        <w:autoSpaceDE w:val="0"/>
        <w:autoSpaceDN w:val="0"/>
        <w:adjustRightInd w:val="0"/>
        <w:spacing w:line="252" w:lineRule="auto"/>
        <w:rPr>
          <w:rFonts w:ascii="Times New Roman" w:eastAsia="Times New Roman" w:hAnsi="Times New Roman" w:cs="Times New Roman"/>
          <w:sz w:val="24"/>
          <w:szCs w:val="24"/>
        </w:rPr>
      </w:pPr>
      <w:r w:rsidRPr="00817248">
        <w:rPr>
          <w:rFonts w:ascii="Times New Roman" w:eastAsia="Times New Roman" w:hAnsi="Times New Roman" w:cs="Times New Roman"/>
          <w:sz w:val="24"/>
          <w:szCs w:val="24"/>
        </w:rPr>
        <w:t>An invitation from Holston Area Libraries</w:t>
      </w:r>
      <w:r>
        <w:rPr>
          <w:rFonts w:ascii="Times New Roman" w:eastAsia="Times New Roman" w:hAnsi="Times New Roman" w:cs="Times New Roman"/>
          <w:sz w:val="24"/>
          <w:szCs w:val="24"/>
        </w:rPr>
        <w:t xml:space="preserve"> Consortium has been presented to SCPL. This would </w:t>
      </w:r>
      <w:r w:rsidR="00C03686">
        <w:rPr>
          <w:rFonts w:ascii="Times New Roman" w:eastAsia="Times New Roman" w:hAnsi="Times New Roman" w:cs="Times New Roman"/>
          <w:sz w:val="24"/>
          <w:szCs w:val="24"/>
        </w:rPr>
        <w:t>give SCPL patrons access to an additional</w:t>
      </w:r>
      <w:r>
        <w:rPr>
          <w:rFonts w:ascii="Times New Roman" w:eastAsia="Times New Roman" w:hAnsi="Times New Roman" w:cs="Times New Roman"/>
          <w:sz w:val="24"/>
          <w:szCs w:val="24"/>
        </w:rPr>
        <w:t xml:space="preserve"> 1.9 million </w:t>
      </w:r>
      <w:r w:rsidR="003910B5">
        <w:rPr>
          <w:rFonts w:ascii="Times New Roman" w:eastAsia="Times New Roman" w:hAnsi="Times New Roman" w:cs="Times New Roman"/>
          <w:sz w:val="24"/>
          <w:szCs w:val="24"/>
        </w:rPr>
        <w:t>books</w:t>
      </w:r>
      <w:r w:rsidR="00CC704A">
        <w:rPr>
          <w:rFonts w:ascii="Times New Roman" w:eastAsia="Times New Roman" w:hAnsi="Times New Roman" w:cs="Times New Roman"/>
          <w:sz w:val="24"/>
          <w:szCs w:val="24"/>
        </w:rPr>
        <w:t xml:space="preserve"> and other resources in the collections of the consortium members</w:t>
      </w:r>
      <w:r w:rsidR="003910B5">
        <w:rPr>
          <w:rFonts w:ascii="Times New Roman" w:eastAsia="Times New Roman" w:hAnsi="Times New Roman" w:cs="Times New Roman"/>
          <w:sz w:val="24"/>
          <w:szCs w:val="24"/>
        </w:rPr>
        <w:t xml:space="preserve">. HAL </w:t>
      </w:r>
      <w:r w:rsidR="00C03686">
        <w:rPr>
          <w:rFonts w:ascii="Times New Roman" w:eastAsia="Times New Roman" w:hAnsi="Times New Roman" w:cs="Times New Roman"/>
          <w:sz w:val="24"/>
          <w:szCs w:val="24"/>
        </w:rPr>
        <w:t>includes</w:t>
      </w:r>
      <w:r w:rsidR="003910B5">
        <w:rPr>
          <w:rFonts w:ascii="Times New Roman" w:eastAsia="Times New Roman" w:hAnsi="Times New Roman" w:cs="Times New Roman"/>
          <w:sz w:val="24"/>
          <w:szCs w:val="24"/>
        </w:rPr>
        <w:t xml:space="preserve"> Washington County, Tazewell County, Emory and Henry College and King College. The library system would have to migrate to the </w:t>
      </w:r>
      <w:r w:rsidR="00C03686">
        <w:rPr>
          <w:rFonts w:ascii="Times New Roman" w:eastAsia="Times New Roman" w:hAnsi="Times New Roman" w:cs="Times New Roman"/>
          <w:sz w:val="24"/>
          <w:szCs w:val="24"/>
        </w:rPr>
        <w:t xml:space="preserve">ILS </w:t>
      </w:r>
      <w:r w:rsidR="003910B5">
        <w:rPr>
          <w:rFonts w:ascii="Times New Roman" w:eastAsia="Times New Roman" w:hAnsi="Times New Roman" w:cs="Times New Roman"/>
          <w:sz w:val="24"/>
          <w:szCs w:val="24"/>
        </w:rPr>
        <w:t>system</w:t>
      </w:r>
      <w:r w:rsidR="00C03686">
        <w:rPr>
          <w:rFonts w:ascii="Times New Roman" w:eastAsia="Times New Roman" w:hAnsi="Times New Roman" w:cs="Times New Roman"/>
          <w:sz w:val="24"/>
          <w:szCs w:val="24"/>
        </w:rPr>
        <w:t xml:space="preserve"> used by HAL</w:t>
      </w:r>
      <w:r w:rsidR="003910B5">
        <w:rPr>
          <w:rFonts w:ascii="Times New Roman" w:eastAsia="Times New Roman" w:hAnsi="Times New Roman" w:cs="Times New Roman"/>
          <w:sz w:val="24"/>
          <w:szCs w:val="24"/>
        </w:rPr>
        <w:t xml:space="preserve">. The cost of HAL </w:t>
      </w:r>
      <w:r w:rsidR="00C03686">
        <w:rPr>
          <w:rFonts w:ascii="Times New Roman" w:eastAsia="Times New Roman" w:hAnsi="Times New Roman" w:cs="Times New Roman"/>
          <w:sz w:val="24"/>
          <w:szCs w:val="24"/>
        </w:rPr>
        <w:t>each</w:t>
      </w:r>
      <w:r w:rsidR="003910B5">
        <w:rPr>
          <w:rFonts w:ascii="Times New Roman" w:eastAsia="Times New Roman" w:hAnsi="Times New Roman" w:cs="Times New Roman"/>
          <w:sz w:val="24"/>
          <w:szCs w:val="24"/>
        </w:rPr>
        <w:t xml:space="preserve"> year would be covered by LVA </w:t>
      </w:r>
      <w:r w:rsidR="00CC704A">
        <w:rPr>
          <w:rFonts w:ascii="Times New Roman" w:eastAsia="Times New Roman" w:hAnsi="Times New Roman" w:cs="Times New Roman"/>
          <w:sz w:val="24"/>
          <w:szCs w:val="24"/>
        </w:rPr>
        <w:t>g</w:t>
      </w:r>
      <w:r w:rsidR="003910B5">
        <w:rPr>
          <w:rFonts w:ascii="Times New Roman" w:eastAsia="Times New Roman" w:hAnsi="Times New Roman" w:cs="Times New Roman"/>
          <w:sz w:val="24"/>
          <w:szCs w:val="24"/>
        </w:rPr>
        <w:t xml:space="preserve">rant. </w:t>
      </w:r>
      <w:r w:rsidR="00CC704A">
        <w:rPr>
          <w:rFonts w:ascii="Times New Roman" w:eastAsia="Times New Roman" w:hAnsi="Times New Roman" w:cs="Times New Roman"/>
          <w:sz w:val="24"/>
          <w:szCs w:val="24"/>
        </w:rPr>
        <w:t xml:space="preserve">The </w:t>
      </w:r>
      <w:r w:rsidR="003910B5">
        <w:rPr>
          <w:rFonts w:ascii="Times New Roman" w:eastAsia="Times New Roman" w:hAnsi="Times New Roman" w:cs="Times New Roman"/>
          <w:sz w:val="24"/>
          <w:szCs w:val="24"/>
        </w:rPr>
        <w:t xml:space="preserve">Board of Trustees was presented with information </w:t>
      </w:r>
      <w:r w:rsidR="00CC704A">
        <w:rPr>
          <w:rFonts w:ascii="Times New Roman" w:eastAsia="Times New Roman" w:hAnsi="Times New Roman" w:cs="Times New Roman"/>
          <w:sz w:val="24"/>
          <w:szCs w:val="24"/>
        </w:rPr>
        <w:t xml:space="preserve">now to allow time to </w:t>
      </w:r>
      <w:r w:rsidR="003910B5">
        <w:rPr>
          <w:rFonts w:ascii="Times New Roman" w:eastAsia="Times New Roman" w:hAnsi="Times New Roman" w:cs="Times New Roman"/>
          <w:sz w:val="24"/>
          <w:szCs w:val="24"/>
        </w:rPr>
        <w:t xml:space="preserve">gather information and </w:t>
      </w:r>
      <w:r w:rsidR="00CC704A">
        <w:rPr>
          <w:rFonts w:ascii="Times New Roman" w:eastAsia="Times New Roman" w:hAnsi="Times New Roman" w:cs="Times New Roman"/>
          <w:sz w:val="24"/>
          <w:szCs w:val="24"/>
        </w:rPr>
        <w:t>pose</w:t>
      </w:r>
      <w:r w:rsidR="003910B5">
        <w:rPr>
          <w:rFonts w:ascii="Times New Roman" w:eastAsia="Times New Roman" w:hAnsi="Times New Roman" w:cs="Times New Roman"/>
          <w:sz w:val="24"/>
          <w:szCs w:val="24"/>
        </w:rPr>
        <w:t xml:space="preserve"> questions about HAL. </w:t>
      </w:r>
      <w:r w:rsidR="00CC704A">
        <w:rPr>
          <w:rFonts w:ascii="Times New Roman" w:eastAsia="Times New Roman" w:hAnsi="Times New Roman" w:cs="Times New Roman"/>
          <w:sz w:val="24"/>
          <w:szCs w:val="24"/>
        </w:rPr>
        <w:t xml:space="preserve">A final decision would be made at the same time that </w:t>
      </w:r>
      <w:r w:rsidR="000D332B">
        <w:rPr>
          <w:rFonts w:ascii="Times New Roman" w:eastAsia="Times New Roman" w:hAnsi="Times New Roman" w:cs="Times New Roman"/>
          <w:sz w:val="24"/>
          <w:szCs w:val="24"/>
        </w:rPr>
        <w:t>next year’s budget is considered.</w:t>
      </w:r>
    </w:p>
    <w:p w14:paraId="1CE7A767" w14:textId="7E0DD1A3" w:rsidR="003910B5" w:rsidRDefault="003910B5" w:rsidP="00817248">
      <w:pPr>
        <w:autoSpaceDE w:val="0"/>
        <w:autoSpaceDN w:val="0"/>
        <w:adjustRightInd w:val="0"/>
        <w:spacing w:line="252" w:lineRule="auto"/>
        <w:rPr>
          <w:rFonts w:ascii="Times New Roman" w:eastAsia="Times New Roman" w:hAnsi="Times New Roman" w:cs="Times New Roman"/>
          <w:sz w:val="24"/>
          <w:szCs w:val="24"/>
        </w:rPr>
      </w:pPr>
    </w:p>
    <w:p w14:paraId="4F6E7AB1" w14:textId="42CC59B7" w:rsidR="006057D7" w:rsidRPr="006057D7" w:rsidRDefault="003910B5" w:rsidP="006057D7">
      <w:pPr>
        <w:autoSpaceDE w:val="0"/>
        <w:autoSpaceDN w:val="0"/>
        <w:adjustRightInd w:val="0"/>
        <w:spacing w:line="252" w:lineRule="auto"/>
        <w:jc w:val="right"/>
        <w:rPr>
          <w:rFonts w:ascii="Times New Roman" w:eastAsia="Times New Roman" w:hAnsi="Times New Roman" w:cs="Times New Roman"/>
          <w:b/>
          <w:bCs/>
          <w:sz w:val="24"/>
          <w:szCs w:val="24"/>
        </w:rPr>
      </w:pPr>
      <w:bookmarkStart w:id="8" w:name="_Hlk76681278"/>
      <w:r>
        <w:rPr>
          <w:rFonts w:ascii="Times New Roman" w:eastAsia="Times New Roman" w:hAnsi="Times New Roman" w:cs="Times New Roman"/>
          <w:b/>
          <w:bCs/>
          <w:sz w:val="24"/>
          <w:szCs w:val="24"/>
        </w:rPr>
        <w:t>C</w:t>
      </w:r>
      <w:r w:rsidR="006057D7" w:rsidRPr="006057D7">
        <w:rPr>
          <w:rFonts w:ascii="Times New Roman" w:eastAsia="Times New Roman" w:hAnsi="Times New Roman" w:cs="Times New Roman"/>
          <w:b/>
          <w:bCs/>
          <w:sz w:val="24"/>
          <w:szCs w:val="24"/>
        </w:rPr>
        <w:t>LOSED SESSION:</w:t>
      </w:r>
    </w:p>
    <w:p w14:paraId="5C65B609" w14:textId="53360C05" w:rsidR="006057D7" w:rsidRPr="006057D7" w:rsidRDefault="006057D7" w:rsidP="006057D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Linford</w:t>
      </w:r>
      <w:r w:rsidRPr="006057D7">
        <w:rPr>
          <w:rFonts w:ascii="Times New Roman" w:eastAsia="Times New Roman" w:hAnsi="Times New Roman" w:cs="Times New Roman"/>
          <w:sz w:val="24"/>
          <w:szCs w:val="24"/>
        </w:rPr>
        <w:t xml:space="preserve"> read the following as a motion to go into closed session</w:t>
      </w:r>
      <w:r w:rsidR="00C70BC6">
        <w:rPr>
          <w:rFonts w:ascii="Times New Roman" w:eastAsia="Times New Roman" w:hAnsi="Times New Roman" w:cs="Times New Roman"/>
          <w:sz w:val="24"/>
          <w:szCs w:val="24"/>
        </w:rPr>
        <w:t xml:space="preserve"> (followed by a roll call vote)</w:t>
      </w:r>
      <w:r w:rsidRPr="006057D7">
        <w:rPr>
          <w:rFonts w:ascii="Times New Roman" w:eastAsia="Times New Roman" w:hAnsi="Times New Roman" w:cs="Times New Roman"/>
          <w:sz w:val="24"/>
          <w:szCs w:val="24"/>
        </w:rPr>
        <w:t>:</w:t>
      </w:r>
    </w:p>
    <w:p w14:paraId="45055A06" w14:textId="709A347F" w:rsidR="006057D7" w:rsidRPr="006057D7" w:rsidRDefault="006057D7" w:rsidP="006057D7">
      <w:pPr>
        <w:spacing w:before="240" w:after="200" w:line="276" w:lineRule="auto"/>
        <w:rPr>
          <w:rFonts w:ascii="Times New Roman" w:eastAsia="Calibri" w:hAnsi="Times New Roman" w:cs="Times New Roman"/>
          <w:sz w:val="24"/>
          <w:szCs w:val="24"/>
        </w:rPr>
      </w:pPr>
      <w:r w:rsidRPr="006057D7">
        <w:rPr>
          <w:rFonts w:ascii="Times New Roman" w:eastAsia="Calibri" w:hAnsi="Times New Roman" w:cs="Times New Roman"/>
          <w:sz w:val="24"/>
          <w:szCs w:val="24"/>
        </w:rPr>
        <w:t xml:space="preserve">Closed Session Code of Virginia, Section 2.2-3711 to discuss </w:t>
      </w:r>
      <w:r w:rsidRPr="006057D7">
        <w:rPr>
          <w:rFonts w:ascii="Times New Roman" w:eastAsia="Calibri" w:hAnsi="Times New Roman" w:cs="Times New Roman"/>
          <w:b/>
          <w:bCs/>
          <w:sz w:val="24"/>
          <w:szCs w:val="24"/>
        </w:rPr>
        <w:t>A.1: Personnel Matters</w:t>
      </w:r>
      <w:r w:rsidRPr="006057D7">
        <w:rPr>
          <w:rFonts w:ascii="Times New Roman" w:eastAsia="Calibri" w:hAnsi="Times New Roman" w:cs="Times New Roman"/>
          <w:sz w:val="24"/>
          <w:szCs w:val="24"/>
        </w:rPr>
        <w:t xml:space="preserve">; </w:t>
      </w:r>
      <w:r w:rsidR="00C70BC6">
        <w:rPr>
          <w:rFonts w:ascii="Times New Roman" w:eastAsia="Calibri" w:hAnsi="Times New Roman" w:cs="Times New Roman"/>
          <w:sz w:val="24"/>
          <w:szCs w:val="24"/>
        </w:rPr>
        <w:t xml:space="preserve">for the purpose of an employee </w:t>
      </w:r>
      <w:r w:rsidR="00195DB0">
        <w:rPr>
          <w:rFonts w:ascii="Times New Roman" w:eastAsia="Calibri" w:hAnsi="Times New Roman" w:cs="Times New Roman"/>
          <w:sz w:val="24"/>
          <w:szCs w:val="24"/>
        </w:rPr>
        <w:t xml:space="preserve">performance </w:t>
      </w:r>
      <w:r w:rsidR="00C70BC6">
        <w:rPr>
          <w:rFonts w:ascii="Times New Roman" w:eastAsia="Calibri" w:hAnsi="Times New Roman" w:cs="Times New Roman"/>
          <w:sz w:val="24"/>
          <w:szCs w:val="24"/>
        </w:rPr>
        <w:t>review</w:t>
      </w:r>
      <w:r w:rsidR="001A29F4">
        <w:rPr>
          <w:rFonts w:ascii="Times New Roman" w:eastAsia="Calibri" w:hAnsi="Times New Roman" w:cs="Times New Roman"/>
          <w:sz w:val="24"/>
          <w:szCs w:val="24"/>
        </w:rPr>
        <w:t>.</w:t>
      </w:r>
      <w:r w:rsidRPr="006057D7">
        <w:rPr>
          <w:rFonts w:ascii="Times New Roman" w:eastAsia="Calibri" w:hAnsi="Times New Roman" w:cs="Times New Roman"/>
          <w:sz w:val="24"/>
          <w:szCs w:val="24"/>
        </w:rPr>
        <w:t xml:space="preserve"> </w:t>
      </w:r>
    </w:p>
    <w:p w14:paraId="795B8173" w14:textId="7617E96F" w:rsidR="006057D7" w:rsidRPr="006057D7" w:rsidRDefault="00734C6D" w:rsidP="006057D7">
      <w:pPr>
        <w:spacing w:before="240"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Patton Graham</w:t>
      </w:r>
      <w:r w:rsidR="006057D7" w:rsidRPr="006057D7">
        <w:rPr>
          <w:rFonts w:ascii="Times New Roman" w:eastAsia="Calibri" w:hAnsi="Times New Roman" w:cs="Times New Roman"/>
          <w:sz w:val="24"/>
          <w:szCs w:val="24"/>
        </w:rPr>
        <w:t xml:space="preserve"> seconded the motion.  </w:t>
      </w:r>
    </w:p>
    <w:p w14:paraId="468220D9" w14:textId="77777777" w:rsidR="006057D7" w:rsidRPr="006057D7" w:rsidRDefault="006057D7" w:rsidP="006057D7">
      <w:pPr>
        <w:spacing w:line="256" w:lineRule="auto"/>
        <w:rPr>
          <w:rFonts w:ascii="Times New Roman" w:eastAsia="Times New Roman" w:hAnsi="Times New Roman" w:cs="Times New Roman"/>
          <w:sz w:val="24"/>
          <w:szCs w:val="24"/>
        </w:rPr>
      </w:pPr>
      <w:r w:rsidRPr="006057D7">
        <w:rPr>
          <w:rFonts w:ascii="Times New Roman" w:eastAsia="Times New Roman" w:hAnsi="Times New Roman" w:cs="Times New Roman"/>
          <w:sz w:val="24"/>
          <w:szCs w:val="24"/>
        </w:rPr>
        <w:lastRenderedPageBreak/>
        <w:t>The motion PASSED by the following vote:</w:t>
      </w:r>
    </w:p>
    <w:p w14:paraId="007E5D6F" w14:textId="372122EB" w:rsidR="006057D7" w:rsidRPr="00A43899" w:rsidRDefault="006057D7" w:rsidP="006057D7">
      <w:pPr>
        <w:spacing w:after="0" w:line="240" w:lineRule="auto"/>
        <w:rPr>
          <w:rFonts w:ascii="Times New Roman" w:eastAsia="Times New Roman" w:hAnsi="Times New Roman" w:cs="Times New Roman"/>
          <w:sz w:val="24"/>
          <w:szCs w:val="24"/>
        </w:rPr>
      </w:pPr>
      <w:bookmarkStart w:id="9" w:name="_Hlk95384877"/>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 Patton Graham, and Donna Rupard-Greer</w:t>
      </w:r>
      <w:r w:rsidRPr="00395489">
        <w:rPr>
          <w:rFonts w:ascii="Times New Roman" w:eastAsia="Times New Roman" w:hAnsi="Times New Roman" w:cs="Times New Roman"/>
          <w:sz w:val="24"/>
          <w:szCs w:val="24"/>
        </w:rPr>
        <w:t xml:space="preserve"> </w:t>
      </w:r>
    </w:p>
    <w:p w14:paraId="0AD3271F" w14:textId="77777777" w:rsidR="006057D7" w:rsidRPr="00A43899" w:rsidRDefault="006057D7" w:rsidP="006057D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9081CA" w14:textId="77777777" w:rsidR="006057D7" w:rsidRPr="00A43899" w:rsidRDefault="006057D7" w:rsidP="006057D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FD00A31" w14:textId="435BDFBF" w:rsidR="006057D7" w:rsidRPr="00863CA5" w:rsidRDefault="006057D7" w:rsidP="006057D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 xml:space="preserve"> </w:t>
      </w:r>
      <w:r w:rsidR="000A36D2">
        <w:rPr>
          <w:rFonts w:ascii="Times New Roman" w:eastAsia="Times New Roman" w:hAnsi="Times New Roman" w:cs="Times New Roman"/>
          <w:sz w:val="24"/>
          <w:szCs w:val="24"/>
        </w:rPr>
        <w:t xml:space="preserve">Christin Long </w:t>
      </w:r>
    </w:p>
    <w:bookmarkEnd w:id="9"/>
    <w:p w14:paraId="15B0DA8E" w14:textId="7BA81529" w:rsidR="006057D7" w:rsidRPr="006057D7" w:rsidRDefault="006057D7" w:rsidP="006057D7">
      <w:pPr>
        <w:autoSpaceDE w:val="0"/>
        <w:autoSpaceDN w:val="0"/>
        <w:adjustRightInd w:val="0"/>
        <w:spacing w:line="252" w:lineRule="auto"/>
        <w:rPr>
          <w:rFonts w:ascii="Times New Roman" w:eastAsia="Times New Roman" w:hAnsi="Times New Roman" w:cs="Times New Roman"/>
          <w:sz w:val="24"/>
          <w:szCs w:val="24"/>
        </w:rPr>
      </w:pPr>
      <w:r w:rsidRPr="006057D7">
        <w:rPr>
          <w:rFonts w:ascii="Times New Roman" w:eastAsia="Times New Roman" w:hAnsi="Times New Roman" w:cs="Times New Roman"/>
          <w:sz w:val="24"/>
          <w:szCs w:val="24"/>
        </w:rPr>
        <w:t xml:space="preserve">Coming out of Closed Session, Margaret Linford read the following as the certification as to what was discussed in Closed Session and </w:t>
      </w:r>
      <w:r w:rsidR="004C26EC">
        <w:rPr>
          <w:rFonts w:ascii="Times New Roman" w:eastAsia="Times New Roman" w:hAnsi="Times New Roman" w:cs="Times New Roman"/>
          <w:sz w:val="24"/>
          <w:szCs w:val="24"/>
        </w:rPr>
        <w:t>Nellie Harman</w:t>
      </w:r>
      <w:r w:rsidRPr="006057D7">
        <w:rPr>
          <w:rFonts w:ascii="Times New Roman" w:eastAsia="Times New Roman" w:hAnsi="Times New Roman" w:cs="Times New Roman"/>
          <w:sz w:val="24"/>
          <w:szCs w:val="24"/>
        </w:rPr>
        <w:t xml:space="preserve"> seconded:</w:t>
      </w:r>
    </w:p>
    <w:p w14:paraId="3CBD38FA" w14:textId="77777777" w:rsidR="006057D7" w:rsidRPr="006057D7" w:rsidRDefault="006057D7" w:rsidP="006057D7">
      <w:pPr>
        <w:spacing w:after="0" w:line="240" w:lineRule="auto"/>
        <w:jc w:val="center"/>
        <w:rPr>
          <w:rFonts w:ascii="Times New Roman" w:eastAsia="Calibri" w:hAnsi="Times New Roman" w:cs="Times New Roman"/>
          <w:b/>
          <w:bCs/>
          <w:sz w:val="24"/>
        </w:rPr>
      </w:pPr>
      <w:r w:rsidRPr="006057D7">
        <w:rPr>
          <w:rFonts w:ascii="Times New Roman" w:eastAsia="Calibri" w:hAnsi="Times New Roman" w:cs="Times New Roman"/>
          <w:b/>
          <w:bCs/>
          <w:sz w:val="24"/>
        </w:rPr>
        <w:t>RESOLUTION</w:t>
      </w:r>
    </w:p>
    <w:p w14:paraId="423F9BEC" w14:textId="77777777" w:rsidR="006057D7" w:rsidRPr="006057D7" w:rsidRDefault="006057D7" w:rsidP="006057D7">
      <w:pPr>
        <w:spacing w:after="0" w:line="240" w:lineRule="auto"/>
        <w:jc w:val="center"/>
        <w:rPr>
          <w:rFonts w:ascii="Times New Roman" w:eastAsia="Calibri" w:hAnsi="Times New Roman" w:cs="Times New Roman"/>
          <w:b/>
          <w:bCs/>
          <w:sz w:val="24"/>
        </w:rPr>
      </w:pPr>
    </w:p>
    <w:p w14:paraId="1D4D830E" w14:textId="77777777" w:rsidR="006057D7" w:rsidRPr="006057D7" w:rsidRDefault="006057D7" w:rsidP="006057D7">
      <w:pPr>
        <w:spacing w:after="0" w:line="240" w:lineRule="auto"/>
        <w:jc w:val="center"/>
        <w:rPr>
          <w:rFonts w:ascii="Times New Roman" w:eastAsia="Calibri" w:hAnsi="Times New Roman" w:cs="Times New Roman"/>
          <w:b/>
          <w:bCs/>
          <w:sz w:val="24"/>
        </w:rPr>
      </w:pPr>
      <w:r w:rsidRPr="006057D7">
        <w:rPr>
          <w:rFonts w:ascii="Times New Roman" w:eastAsia="Calibri" w:hAnsi="Times New Roman" w:cs="Times New Roman"/>
          <w:b/>
          <w:bCs/>
          <w:sz w:val="24"/>
        </w:rPr>
        <w:t>CERTIFICATION OF CLOSED SESSION</w:t>
      </w:r>
    </w:p>
    <w:p w14:paraId="41A96D27" w14:textId="77777777" w:rsidR="006057D7" w:rsidRPr="006057D7" w:rsidRDefault="006057D7" w:rsidP="006057D7">
      <w:pPr>
        <w:spacing w:after="0" w:line="240" w:lineRule="auto"/>
        <w:rPr>
          <w:rFonts w:ascii="Times New Roman" w:eastAsia="Calibri" w:hAnsi="Times New Roman" w:cs="Times New Roman"/>
          <w:sz w:val="24"/>
        </w:rPr>
      </w:pPr>
    </w:p>
    <w:p w14:paraId="1BCD4C6F" w14:textId="77777777" w:rsidR="006057D7" w:rsidRPr="006057D7" w:rsidRDefault="006057D7" w:rsidP="006057D7">
      <w:pPr>
        <w:spacing w:after="0" w:line="240" w:lineRule="auto"/>
        <w:rPr>
          <w:rFonts w:ascii="Times New Roman" w:eastAsia="Calibri" w:hAnsi="Times New Roman" w:cs="Times New Roman"/>
          <w:sz w:val="24"/>
        </w:rPr>
      </w:pPr>
      <w:r w:rsidRPr="006057D7">
        <w:rPr>
          <w:rFonts w:ascii="Times New Roman" w:eastAsia="Calibri" w:hAnsi="Times New Roman" w:cs="Times New Roman"/>
          <w:sz w:val="24"/>
        </w:rPr>
        <w:tab/>
      </w:r>
      <w:r w:rsidRPr="006057D7">
        <w:rPr>
          <w:rFonts w:ascii="Times New Roman" w:eastAsia="Calibri" w:hAnsi="Times New Roman" w:cs="Times New Roman"/>
          <w:b/>
          <w:bCs/>
          <w:sz w:val="24"/>
        </w:rPr>
        <w:t>WHEREAS</w:t>
      </w:r>
      <w:r w:rsidRPr="006057D7">
        <w:rPr>
          <w:rFonts w:ascii="Times New Roman" w:eastAsia="Calibri" w:hAnsi="Times New Roman" w:cs="Times New Roman"/>
          <w:sz w:val="24"/>
        </w:rPr>
        <w:t>, the Smyth County Public Library Board of Trustees had convened in a closed session on this date pursuant to an affirmative recorded vote and in accordance with the provisions of the Virginia Freedom of Information Act; and</w:t>
      </w:r>
    </w:p>
    <w:p w14:paraId="2DF9FAF1" w14:textId="77777777" w:rsidR="006057D7" w:rsidRPr="006057D7" w:rsidRDefault="006057D7" w:rsidP="006057D7">
      <w:pPr>
        <w:spacing w:after="0" w:line="240" w:lineRule="auto"/>
        <w:rPr>
          <w:rFonts w:ascii="Times New Roman" w:eastAsia="Calibri" w:hAnsi="Times New Roman" w:cs="Times New Roman"/>
          <w:sz w:val="24"/>
        </w:rPr>
      </w:pPr>
    </w:p>
    <w:p w14:paraId="6A1CC75D" w14:textId="78C1161A" w:rsidR="006057D7" w:rsidRPr="006057D7" w:rsidRDefault="006057D7" w:rsidP="006057D7">
      <w:pPr>
        <w:spacing w:after="0" w:line="240" w:lineRule="auto"/>
        <w:rPr>
          <w:rFonts w:ascii="Times New Roman" w:eastAsia="Calibri" w:hAnsi="Times New Roman" w:cs="Times New Roman"/>
          <w:sz w:val="24"/>
        </w:rPr>
      </w:pPr>
      <w:r w:rsidRPr="006057D7">
        <w:rPr>
          <w:rFonts w:ascii="Times New Roman" w:eastAsia="Calibri" w:hAnsi="Times New Roman" w:cs="Times New Roman"/>
          <w:sz w:val="24"/>
        </w:rPr>
        <w:tab/>
      </w:r>
      <w:r w:rsidR="00071433" w:rsidRPr="006057D7">
        <w:rPr>
          <w:rFonts w:ascii="Times New Roman" w:eastAsia="Calibri" w:hAnsi="Times New Roman" w:cs="Times New Roman"/>
          <w:b/>
          <w:bCs/>
          <w:sz w:val="24"/>
        </w:rPr>
        <w:t>WHEREAS</w:t>
      </w:r>
      <w:r w:rsidR="00071433">
        <w:rPr>
          <w:rFonts w:ascii="Times New Roman" w:eastAsia="Calibri" w:hAnsi="Times New Roman" w:cs="Times New Roman"/>
          <w:b/>
          <w:bCs/>
          <w:sz w:val="24"/>
        </w:rPr>
        <w:t>,</w:t>
      </w:r>
      <w:r w:rsidRPr="006057D7">
        <w:rPr>
          <w:rFonts w:ascii="Times New Roman" w:eastAsia="Calibri" w:hAnsi="Times New Roman" w:cs="Times New Roman"/>
          <w:sz w:val="24"/>
        </w:rPr>
        <w:t xml:space="preserve"> Section 2.2-312 of the Code of Virginia requires a certification by the Smyth County Public Library Board of Trustees that such a meeting was conducted in conformity with Virginia law;</w:t>
      </w:r>
    </w:p>
    <w:p w14:paraId="6D19367D" w14:textId="77777777" w:rsidR="006057D7" w:rsidRPr="006057D7" w:rsidRDefault="006057D7" w:rsidP="006057D7">
      <w:pPr>
        <w:spacing w:after="0" w:line="240" w:lineRule="auto"/>
        <w:rPr>
          <w:rFonts w:ascii="Times New Roman" w:eastAsia="Calibri" w:hAnsi="Times New Roman" w:cs="Times New Roman"/>
          <w:sz w:val="24"/>
        </w:rPr>
      </w:pPr>
    </w:p>
    <w:p w14:paraId="7B4C5557" w14:textId="77777777" w:rsidR="006057D7" w:rsidRPr="006057D7" w:rsidRDefault="006057D7" w:rsidP="006057D7">
      <w:pPr>
        <w:autoSpaceDE w:val="0"/>
        <w:autoSpaceDN w:val="0"/>
        <w:adjustRightInd w:val="0"/>
        <w:spacing w:line="252" w:lineRule="auto"/>
        <w:rPr>
          <w:rFonts w:ascii="Times New Roman" w:eastAsia="Calibri" w:hAnsi="Times New Roman" w:cs="Times New Roman"/>
          <w:sz w:val="24"/>
        </w:rPr>
      </w:pPr>
      <w:r w:rsidRPr="006057D7">
        <w:rPr>
          <w:rFonts w:ascii="Times New Roman" w:eastAsia="Calibri" w:hAnsi="Times New Roman" w:cs="Times New Roman"/>
          <w:sz w:val="24"/>
        </w:rPr>
        <w:tab/>
      </w:r>
      <w:r w:rsidRPr="006057D7">
        <w:rPr>
          <w:rFonts w:ascii="Times New Roman" w:eastAsia="Calibri" w:hAnsi="Times New Roman" w:cs="Times New Roman"/>
          <w:b/>
          <w:bCs/>
          <w:sz w:val="24"/>
        </w:rPr>
        <w:t>NOW, THEREFORE, BE IT RESOLVED</w:t>
      </w:r>
      <w:r w:rsidRPr="006057D7">
        <w:rPr>
          <w:rFonts w:ascii="Times New Roman" w:eastAsia="Calibri" w:hAnsi="Times New Roman" w:cs="Times New Roman"/>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   </w:t>
      </w:r>
    </w:p>
    <w:p w14:paraId="3A72D53B" w14:textId="15CD112D" w:rsidR="006057D7" w:rsidRPr="006057D7" w:rsidRDefault="006057D7" w:rsidP="006057D7">
      <w:pPr>
        <w:spacing w:line="256" w:lineRule="auto"/>
        <w:rPr>
          <w:rFonts w:ascii="Times New Roman" w:eastAsia="Times New Roman" w:hAnsi="Times New Roman" w:cs="Times New Roman"/>
          <w:sz w:val="24"/>
          <w:szCs w:val="24"/>
        </w:rPr>
      </w:pPr>
      <w:r w:rsidRPr="006057D7">
        <w:rPr>
          <w:rFonts w:ascii="Times New Roman" w:eastAsia="Times New Roman" w:hAnsi="Times New Roman" w:cs="Times New Roman"/>
          <w:sz w:val="24"/>
          <w:szCs w:val="24"/>
        </w:rPr>
        <w:t>The motion PASSED by the following vote</w:t>
      </w:r>
      <w:r w:rsidR="00734C6D">
        <w:rPr>
          <w:rFonts w:ascii="Times New Roman" w:eastAsia="Times New Roman" w:hAnsi="Times New Roman" w:cs="Times New Roman"/>
          <w:sz w:val="24"/>
          <w:szCs w:val="24"/>
        </w:rPr>
        <w:t xml:space="preserve"> by role call</w:t>
      </w:r>
      <w:r w:rsidRPr="006057D7">
        <w:rPr>
          <w:rFonts w:ascii="Times New Roman" w:eastAsia="Times New Roman" w:hAnsi="Times New Roman" w:cs="Times New Roman"/>
          <w:sz w:val="24"/>
          <w:szCs w:val="24"/>
        </w:rPr>
        <w:t>:</w:t>
      </w:r>
    </w:p>
    <w:bookmarkEnd w:id="8"/>
    <w:p w14:paraId="43A704F4" w14:textId="0E881950" w:rsidR="004C26EC" w:rsidRPr="00A43899" w:rsidRDefault="004C26EC" w:rsidP="004C26E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Margaret Linford, Tom Copenhaver, Nellie Harmon, Patton Graham,</w:t>
      </w:r>
      <w:r w:rsidR="00734C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Donna Rupard-Greer</w:t>
      </w:r>
      <w:r w:rsidRPr="00395489">
        <w:rPr>
          <w:rFonts w:ascii="Times New Roman" w:eastAsia="Times New Roman" w:hAnsi="Times New Roman" w:cs="Times New Roman"/>
          <w:sz w:val="24"/>
          <w:szCs w:val="24"/>
        </w:rPr>
        <w:t xml:space="preserve"> </w:t>
      </w:r>
    </w:p>
    <w:p w14:paraId="7975E047" w14:textId="77777777" w:rsidR="004C26EC" w:rsidRPr="00A43899" w:rsidRDefault="004C26EC" w:rsidP="004C26E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A29FA41" w14:textId="77777777" w:rsidR="004C26EC" w:rsidRPr="00A43899" w:rsidRDefault="004C26EC" w:rsidP="004C26E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7727031" w14:textId="112CCB2F" w:rsidR="004C26EC" w:rsidRPr="00863CA5" w:rsidRDefault="004C26EC" w:rsidP="004C26E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 xml:space="preserve"> </w:t>
      </w:r>
      <w:r w:rsidR="00734C6D">
        <w:rPr>
          <w:rFonts w:ascii="Times New Roman" w:eastAsia="Times New Roman" w:hAnsi="Times New Roman" w:cs="Times New Roman"/>
          <w:sz w:val="24"/>
          <w:szCs w:val="24"/>
        </w:rPr>
        <w:t>Christin Long</w:t>
      </w:r>
    </w:p>
    <w:p w14:paraId="3CFBC4F3" w14:textId="77777777" w:rsidR="00734C6D" w:rsidRDefault="00734C6D" w:rsidP="0C724953">
      <w:pPr>
        <w:autoSpaceDE w:val="0"/>
        <w:autoSpaceDN w:val="0"/>
        <w:adjustRightInd w:val="0"/>
        <w:spacing w:line="252" w:lineRule="auto"/>
        <w:jc w:val="right"/>
        <w:rPr>
          <w:rFonts w:ascii="Times New Roman" w:eastAsia="Times New Roman" w:hAnsi="Times New Roman" w:cs="Times New Roman"/>
          <w:b/>
          <w:bCs/>
          <w:sz w:val="24"/>
          <w:szCs w:val="24"/>
        </w:rPr>
      </w:pPr>
    </w:p>
    <w:p w14:paraId="46C0E77B" w14:textId="77777777" w:rsidR="00734C6D" w:rsidRDefault="00734C6D" w:rsidP="0C724953">
      <w:pPr>
        <w:autoSpaceDE w:val="0"/>
        <w:autoSpaceDN w:val="0"/>
        <w:adjustRightInd w:val="0"/>
        <w:spacing w:line="252" w:lineRule="auto"/>
        <w:jc w:val="right"/>
        <w:rPr>
          <w:rFonts w:ascii="Times New Roman" w:eastAsia="Times New Roman" w:hAnsi="Times New Roman" w:cs="Times New Roman"/>
          <w:b/>
          <w:bCs/>
          <w:sz w:val="24"/>
          <w:szCs w:val="24"/>
        </w:rPr>
      </w:pPr>
    </w:p>
    <w:p w14:paraId="3D8B3ED7" w14:textId="21BF6636"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6C557D0C"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9053DF">
        <w:rPr>
          <w:rFonts w:ascii="Times New Roman" w:eastAsia="Times New Roman" w:hAnsi="Times New Roman" w:cs="Times New Roman"/>
          <w:sz w:val="24"/>
          <w:szCs w:val="24"/>
        </w:rPr>
        <w:t>March 17</w:t>
      </w:r>
      <w:r w:rsidR="0005780C">
        <w:rPr>
          <w:rFonts w:ascii="Times New Roman" w:eastAsia="Times New Roman" w:hAnsi="Times New Roman" w:cs="Times New Roman"/>
          <w:sz w:val="24"/>
          <w:szCs w:val="24"/>
        </w:rPr>
        <w:t>,</w:t>
      </w:r>
      <w:r w:rsidR="004C26EC">
        <w:rPr>
          <w:rFonts w:ascii="Times New Roman" w:eastAsia="Times New Roman" w:hAnsi="Times New Roman" w:cs="Times New Roman"/>
          <w:sz w:val="24"/>
          <w:szCs w:val="24"/>
        </w:rPr>
        <w:t xml:space="preserve"> 2022,</w:t>
      </w:r>
      <w:r w:rsidR="005E5AEB">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9053DF">
        <w:rPr>
          <w:rFonts w:ascii="Times New Roman" w:eastAsia="Times New Roman" w:hAnsi="Times New Roman" w:cs="Times New Roman"/>
          <w:sz w:val="24"/>
          <w:szCs w:val="24"/>
        </w:rPr>
        <w:t>Marion</w:t>
      </w:r>
      <w:r w:rsidR="0009418D">
        <w:rPr>
          <w:rFonts w:ascii="Times New Roman" w:eastAsia="Times New Roman" w:hAnsi="Times New Roman" w:cs="Times New Roman"/>
          <w:sz w:val="24"/>
          <w:szCs w:val="24"/>
        </w:rPr>
        <w:t xml:space="preserve"> at the </w:t>
      </w:r>
      <w:r w:rsidR="00BB1DDB">
        <w:rPr>
          <w:rFonts w:ascii="Times New Roman" w:eastAsia="Times New Roman" w:hAnsi="Times New Roman" w:cs="Times New Roman"/>
          <w:sz w:val="24"/>
          <w:szCs w:val="24"/>
        </w:rPr>
        <w:t xml:space="preserve">SCPL </w:t>
      </w:r>
      <w:r w:rsidR="009053DF">
        <w:rPr>
          <w:rFonts w:ascii="Times New Roman" w:eastAsia="Times New Roman" w:hAnsi="Times New Roman" w:cs="Times New Roman"/>
          <w:sz w:val="24"/>
          <w:szCs w:val="24"/>
        </w:rPr>
        <w:t>Marion</w:t>
      </w:r>
      <w:r w:rsidR="00BB1DDB">
        <w:rPr>
          <w:rFonts w:ascii="Times New Roman" w:eastAsia="Times New Roman" w:hAnsi="Times New Roman" w:cs="Times New Roman"/>
          <w:sz w:val="24"/>
          <w:szCs w:val="24"/>
        </w:rPr>
        <w:t xml:space="preserve"> Branch, </w:t>
      </w:r>
      <w:r w:rsidR="009053DF">
        <w:rPr>
          <w:rFonts w:ascii="Times New Roman" w:eastAsia="Times New Roman" w:hAnsi="Times New Roman" w:cs="Times New Roman"/>
          <w:sz w:val="24"/>
          <w:szCs w:val="24"/>
        </w:rPr>
        <w:t>Marion</w:t>
      </w:r>
      <w:r w:rsidR="00BB1DDB">
        <w:rPr>
          <w:rFonts w:ascii="Times New Roman" w:eastAsia="Times New Roman" w:hAnsi="Times New Roman" w:cs="Times New Roman"/>
          <w:sz w:val="24"/>
          <w:szCs w:val="24"/>
        </w:rPr>
        <w:t xml:space="preserve">, VA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16BCC2E9"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bookmarkStart w:id="10" w:name="_Hlk87540451"/>
      <w:r w:rsidRPr="0C724953">
        <w:rPr>
          <w:rFonts w:ascii="Times New Roman" w:eastAsia="Times New Roman" w:hAnsi="Times New Roman" w:cs="Times New Roman"/>
          <w:sz w:val="24"/>
          <w:szCs w:val="24"/>
        </w:rPr>
        <w:t xml:space="preserve">A motion was made by </w:t>
      </w:r>
      <w:r w:rsidR="009053DF">
        <w:rPr>
          <w:rFonts w:ascii="Times New Roman" w:eastAsia="Times New Roman" w:hAnsi="Times New Roman" w:cs="Times New Roman"/>
          <w:sz w:val="24"/>
          <w:szCs w:val="24"/>
        </w:rPr>
        <w:t>Tom Copenhaver</w:t>
      </w:r>
      <w:r w:rsidRPr="0C724953">
        <w:rPr>
          <w:rFonts w:ascii="Times New Roman" w:eastAsia="Times New Roman" w:hAnsi="Times New Roman" w:cs="Times New Roman"/>
          <w:sz w:val="24"/>
          <w:szCs w:val="24"/>
        </w:rPr>
        <w:t xml:space="preserve">, with a second by </w:t>
      </w:r>
      <w:r w:rsidR="000A493A">
        <w:rPr>
          <w:rFonts w:ascii="Times New Roman" w:eastAsia="Times New Roman" w:hAnsi="Times New Roman" w:cs="Times New Roman"/>
          <w:sz w:val="24"/>
          <w:szCs w:val="24"/>
        </w:rPr>
        <w:t>Nellie Harmon</w:t>
      </w:r>
      <w:r w:rsidR="000A493A" w:rsidRPr="0C724953">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1CA639E8" w14:textId="77777777" w:rsidR="005E5AEB" w:rsidRPr="00A43899" w:rsidRDefault="005E5AEB" w:rsidP="005E5AE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00847A8" w14:textId="5F7E9A2F"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 xml:space="preserve">Margaret Linford, Tom Copenhaver, </w:t>
      </w:r>
      <w:bookmarkStart w:id="11" w:name="_Hlk87540418"/>
      <w:r>
        <w:rPr>
          <w:rFonts w:ascii="Times New Roman" w:eastAsia="Times New Roman" w:hAnsi="Times New Roman" w:cs="Times New Roman"/>
          <w:sz w:val="24"/>
          <w:szCs w:val="24"/>
        </w:rPr>
        <w:t>Nellie Harmon</w:t>
      </w:r>
      <w:bookmarkEnd w:id="11"/>
      <w:r>
        <w:rPr>
          <w:rFonts w:ascii="Times New Roman" w:eastAsia="Times New Roman" w:hAnsi="Times New Roman" w:cs="Times New Roman"/>
          <w:sz w:val="24"/>
          <w:szCs w:val="24"/>
        </w:rPr>
        <w:t>,</w:t>
      </w:r>
      <w:r w:rsidR="00734C6D">
        <w:rPr>
          <w:rFonts w:ascii="Times New Roman" w:eastAsia="Times New Roman" w:hAnsi="Times New Roman" w:cs="Times New Roman"/>
          <w:sz w:val="24"/>
          <w:szCs w:val="24"/>
        </w:rPr>
        <w:t xml:space="preserve"> </w:t>
      </w:r>
      <w:r w:rsidR="0030627D">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and </w:t>
      </w:r>
      <w:r w:rsidRPr="00395489">
        <w:rPr>
          <w:rFonts w:ascii="Times New Roman" w:eastAsia="Times New Roman" w:hAnsi="Times New Roman" w:cs="Times New Roman"/>
          <w:sz w:val="24"/>
          <w:szCs w:val="24"/>
        </w:rPr>
        <w:t>Donna</w:t>
      </w:r>
      <w:r>
        <w:rPr>
          <w:rFonts w:ascii="Times New Roman" w:eastAsia="Times New Roman" w:hAnsi="Times New Roman" w:cs="Times New Roman"/>
          <w:sz w:val="24"/>
          <w:szCs w:val="24"/>
        </w:rPr>
        <w:t xml:space="preserve"> Rupard-Greer</w:t>
      </w:r>
    </w:p>
    <w:p w14:paraId="48B1D1B8"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8C769F1" w14:textId="77777777" w:rsidR="005E5AEB" w:rsidRPr="00A43899" w:rsidRDefault="005E5AEB" w:rsidP="005E5AE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ABSTAINERS: None</w:t>
      </w:r>
    </w:p>
    <w:p w14:paraId="4B99056E" w14:textId="349A9E3E" w:rsidR="00F078F4" w:rsidRDefault="005E5AEB" w:rsidP="003910B5">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734C6D">
        <w:rPr>
          <w:rFonts w:ascii="Times New Roman" w:eastAsia="Times New Roman" w:hAnsi="Times New Roman" w:cs="Times New Roman"/>
          <w:sz w:val="24"/>
          <w:szCs w:val="24"/>
        </w:rPr>
        <w:t>Christin Long</w:t>
      </w:r>
      <w:bookmarkEnd w:id="10"/>
    </w:p>
    <w:sectPr w:rsidR="00F078F4" w:rsidSect="0009418D">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1D11" w14:textId="77777777" w:rsidR="00237127" w:rsidRDefault="00237127">
      <w:pPr>
        <w:spacing w:after="0" w:line="240" w:lineRule="auto"/>
      </w:pPr>
      <w:r>
        <w:separator/>
      </w:r>
    </w:p>
  </w:endnote>
  <w:endnote w:type="continuationSeparator" w:id="0">
    <w:p w14:paraId="3FFB4C8E" w14:textId="77777777" w:rsidR="00237127" w:rsidRDefault="0023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FC84" w14:textId="77777777" w:rsidR="00237127" w:rsidRDefault="00237127">
      <w:pPr>
        <w:spacing w:after="0" w:line="240" w:lineRule="auto"/>
      </w:pPr>
      <w:r>
        <w:separator/>
      </w:r>
    </w:p>
  </w:footnote>
  <w:footnote w:type="continuationSeparator" w:id="0">
    <w:p w14:paraId="7099A801" w14:textId="77777777" w:rsidR="00237127" w:rsidRDefault="0023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46B6B"/>
    <w:rsid w:val="000522E4"/>
    <w:rsid w:val="00055612"/>
    <w:rsid w:val="00056256"/>
    <w:rsid w:val="0005780C"/>
    <w:rsid w:val="00071433"/>
    <w:rsid w:val="00086081"/>
    <w:rsid w:val="00093E24"/>
    <w:rsid w:val="0009418D"/>
    <w:rsid w:val="00097157"/>
    <w:rsid w:val="000978A1"/>
    <w:rsid w:val="000A36D2"/>
    <w:rsid w:val="000A493A"/>
    <w:rsid w:val="000A4953"/>
    <w:rsid w:val="000B0C06"/>
    <w:rsid w:val="000B34E1"/>
    <w:rsid w:val="000B4B39"/>
    <w:rsid w:val="000B4CB0"/>
    <w:rsid w:val="000D332B"/>
    <w:rsid w:val="000D4E95"/>
    <w:rsid w:val="000D7C11"/>
    <w:rsid w:val="000E4C42"/>
    <w:rsid w:val="000F0404"/>
    <w:rsid w:val="000F638D"/>
    <w:rsid w:val="00101912"/>
    <w:rsid w:val="00103981"/>
    <w:rsid w:val="00117248"/>
    <w:rsid w:val="00123DB6"/>
    <w:rsid w:val="00140239"/>
    <w:rsid w:val="0014158E"/>
    <w:rsid w:val="001417FC"/>
    <w:rsid w:val="0017022F"/>
    <w:rsid w:val="00182957"/>
    <w:rsid w:val="00187D73"/>
    <w:rsid w:val="00190CFF"/>
    <w:rsid w:val="00195DB0"/>
    <w:rsid w:val="001A07DE"/>
    <w:rsid w:val="001A10C9"/>
    <w:rsid w:val="001A29F4"/>
    <w:rsid w:val="001A5488"/>
    <w:rsid w:val="001C3469"/>
    <w:rsid w:val="001D71E6"/>
    <w:rsid w:val="001E79BE"/>
    <w:rsid w:val="001E7F39"/>
    <w:rsid w:val="001F0CB4"/>
    <w:rsid w:val="002011F4"/>
    <w:rsid w:val="00202410"/>
    <w:rsid w:val="00204705"/>
    <w:rsid w:val="002146EC"/>
    <w:rsid w:val="00223505"/>
    <w:rsid w:val="00223577"/>
    <w:rsid w:val="00226F8A"/>
    <w:rsid w:val="00237127"/>
    <w:rsid w:val="00243C2D"/>
    <w:rsid w:val="00246675"/>
    <w:rsid w:val="0025324C"/>
    <w:rsid w:val="002620DE"/>
    <w:rsid w:val="00274B7C"/>
    <w:rsid w:val="00276596"/>
    <w:rsid w:val="0027711C"/>
    <w:rsid w:val="0028323C"/>
    <w:rsid w:val="0029065F"/>
    <w:rsid w:val="002E3239"/>
    <w:rsid w:val="002E5190"/>
    <w:rsid w:val="002F16AA"/>
    <w:rsid w:val="002F7D4B"/>
    <w:rsid w:val="0030627D"/>
    <w:rsid w:val="0032200D"/>
    <w:rsid w:val="00323ACE"/>
    <w:rsid w:val="003309C3"/>
    <w:rsid w:val="00334C90"/>
    <w:rsid w:val="0035452A"/>
    <w:rsid w:val="00377D00"/>
    <w:rsid w:val="00382E4C"/>
    <w:rsid w:val="003910B5"/>
    <w:rsid w:val="00395489"/>
    <w:rsid w:val="003A6262"/>
    <w:rsid w:val="003C0F74"/>
    <w:rsid w:val="003D1789"/>
    <w:rsid w:val="003E20B3"/>
    <w:rsid w:val="003E7C94"/>
    <w:rsid w:val="004071DD"/>
    <w:rsid w:val="004077A4"/>
    <w:rsid w:val="0042520C"/>
    <w:rsid w:val="004325BD"/>
    <w:rsid w:val="004463C5"/>
    <w:rsid w:val="00450C79"/>
    <w:rsid w:val="00454A1A"/>
    <w:rsid w:val="00455B43"/>
    <w:rsid w:val="00456C5D"/>
    <w:rsid w:val="0049161C"/>
    <w:rsid w:val="00491CD1"/>
    <w:rsid w:val="00494767"/>
    <w:rsid w:val="004A270A"/>
    <w:rsid w:val="004C26EC"/>
    <w:rsid w:val="004F02D9"/>
    <w:rsid w:val="004F458C"/>
    <w:rsid w:val="00523923"/>
    <w:rsid w:val="00531920"/>
    <w:rsid w:val="0053301F"/>
    <w:rsid w:val="005421B8"/>
    <w:rsid w:val="005606C1"/>
    <w:rsid w:val="00560C20"/>
    <w:rsid w:val="00561FBC"/>
    <w:rsid w:val="00562368"/>
    <w:rsid w:val="0056411E"/>
    <w:rsid w:val="00572627"/>
    <w:rsid w:val="00575AE9"/>
    <w:rsid w:val="00595705"/>
    <w:rsid w:val="005C0DD4"/>
    <w:rsid w:val="005D06CA"/>
    <w:rsid w:val="005E1C7B"/>
    <w:rsid w:val="005E5AEB"/>
    <w:rsid w:val="005E777B"/>
    <w:rsid w:val="00603E52"/>
    <w:rsid w:val="006057D7"/>
    <w:rsid w:val="00611144"/>
    <w:rsid w:val="00612310"/>
    <w:rsid w:val="006126C2"/>
    <w:rsid w:val="00623BA9"/>
    <w:rsid w:val="00626268"/>
    <w:rsid w:val="006329DD"/>
    <w:rsid w:val="0063578F"/>
    <w:rsid w:val="00636F45"/>
    <w:rsid w:val="00640E28"/>
    <w:rsid w:val="00652DFE"/>
    <w:rsid w:val="006635DD"/>
    <w:rsid w:val="006B2289"/>
    <w:rsid w:val="006B59E7"/>
    <w:rsid w:val="006B6784"/>
    <w:rsid w:val="006C44CC"/>
    <w:rsid w:val="006C524E"/>
    <w:rsid w:val="006D03EE"/>
    <w:rsid w:val="006D7037"/>
    <w:rsid w:val="006E30AF"/>
    <w:rsid w:val="006E7FC2"/>
    <w:rsid w:val="006F1768"/>
    <w:rsid w:val="006F7519"/>
    <w:rsid w:val="00701399"/>
    <w:rsid w:val="00734C6D"/>
    <w:rsid w:val="00746AA2"/>
    <w:rsid w:val="00746BFC"/>
    <w:rsid w:val="00782FAA"/>
    <w:rsid w:val="007B2157"/>
    <w:rsid w:val="007B479B"/>
    <w:rsid w:val="007C2E25"/>
    <w:rsid w:val="007D0515"/>
    <w:rsid w:val="007E0B4F"/>
    <w:rsid w:val="007F1E31"/>
    <w:rsid w:val="00803813"/>
    <w:rsid w:val="00816595"/>
    <w:rsid w:val="00817248"/>
    <w:rsid w:val="00820EFC"/>
    <w:rsid w:val="008327D4"/>
    <w:rsid w:val="008533B6"/>
    <w:rsid w:val="00863CA5"/>
    <w:rsid w:val="00882354"/>
    <w:rsid w:val="008B6133"/>
    <w:rsid w:val="008C113D"/>
    <w:rsid w:val="008C3E4D"/>
    <w:rsid w:val="008D153B"/>
    <w:rsid w:val="008D213D"/>
    <w:rsid w:val="008E44B9"/>
    <w:rsid w:val="008F0FE0"/>
    <w:rsid w:val="0090017E"/>
    <w:rsid w:val="0090268C"/>
    <w:rsid w:val="0090477A"/>
    <w:rsid w:val="009053DF"/>
    <w:rsid w:val="00910C9C"/>
    <w:rsid w:val="009256C8"/>
    <w:rsid w:val="00932BE0"/>
    <w:rsid w:val="009500E6"/>
    <w:rsid w:val="0095426B"/>
    <w:rsid w:val="00984F7F"/>
    <w:rsid w:val="00993C94"/>
    <w:rsid w:val="009A7FC0"/>
    <w:rsid w:val="009C2553"/>
    <w:rsid w:val="009E3D4B"/>
    <w:rsid w:val="009F42ED"/>
    <w:rsid w:val="00A01987"/>
    <w:rsid w:val="00A11403"/>
    <w:rsid w:val="00A11561"/>
    <w:rsid w:val="00A16843"/>
    <w:rsid w:val="00A239B8"/>
    <w:rsid w:val="00A24370"/>
    <w:rsid w:val="00A27116"/>
    <w:rsid w:val="00A32144"/>
    <w:rsid w:val="00A32555"/>
    <w:rsid w:val="00A40DA4"/>
    <w:rsid w:val="00A417F9"/>
    <w:rsid w:val="00A42AA9"/>
    <w:rsid w:val="00A436B4"/>
    <w:rsid w:val="00A4699E"/>
    <w:rsid w:val="00A6281C"/>
    <w:rsid w:val="00A63056"/>
    <w:rsid w:val="00A87ABF"/>
    <w:rsid w:val="00AB1184"/>
    <w:rsid w:val="00AB38E0"/>
    <w:rsid w:val="00AB6C87"/>
    <w:rsid w:val="00AF2648"/>
    <w:rsid w:val="00AF39FB"/>
    <w:rsid w:val="00AF4414"/>
    <w:rsid w:val="00B0292A"/>
    <w:rsid w:val="00B12C81"/>
    <w:rsid w:val="00B23831"/>
    <w:rsid w:val="00B34BD7"/>
    <w:rsid w:val="00B40022"/>
    <w:rsid w:val="00B56F64"/>
    <w:rsid w:val="00B647D3"/>
    <w:rsid w:val="00B72AB7"/>
    <w:rsid w:val="00B761AB"/>
    <w:rsid w:val="00B811A9"/>
    <w:rsid w:val="00B94A99"/>
    <w:rsid w:val="00BB1DDB"/>
    <w:rsid w:val="00BC443E"/>
    <w:rsid w:val="00BD2313"/>
    <w:rsid w:val="00BE6360"/>
    <w:rsid w:val="00BF10CC"/>
    <w:rsid w:val="00C00E4F"/>
    <w:rsid w:val="00C03686"/>
    <w:rsid w:val="00C11F29"/>
    <w:rsid w:val="00C337FF"/>
    <w:rsid w:val="00C34376"/>
    <w:rsid w:val="00C44BFF"/>
    <w:rsid w:val="00C70BC6"/>
    <w:rsid w:val="00C72F20"/>
    <w:rsid w:val="00C80B93"/>
    <w:rsid w:val="00C8469C"/>
    <w:rsid w:val="00C85928"/>
    <w:rsid w:val="00C94EB1"/>
    <w:rsid w:val="00CC1775"/>
    <w:rsid w:val="00CC704A"/>
    <w:rsid w:val="00CD32C0"/>
    <w:rsid w:val="00CE3C2B"/>
    <w:rsid w:val="00CF11EE"/>
    <w:rsid w:val="00D160B7"/>
    <w:rsid w:val="00D2381B"/>
    <w:rsid w:val="00D338A5"/>
    <w:rsid w:val="00D46D69"/>
    <w:rsid w:val="00D51278"/>
    <w:rsid w:val="00D662F0"/>
    <w:rsid w:val="00D70815"/>
    <w:rsid w:val="00D71CC3"/>
    <w:rsid w:val="00D84759"/>
    <w:rsid w:val="00D90AE8"/>
    <w:rsid w:val="00D93528"/>
    <w:rsid w:val="00DA1293"/>
    <w:rsid w:val="00DB0D15"/>
    <w:rsid w:val="00DB7DD4"/>
    <w:rsid w:val="00DD6BFC"/>
    <w:rsid w:val="00DF3CED"/>
    <w:rsid w:val="00DF59B0"/>
    <w:rsid w:val="00E0729B"/>
    <w:rsid w:val="00E1750E"/>
    <w:rsid w:val="00E513A5"/>
    <w:rsid w:val="00E54A38"/>
    <w:rsid w:val="00E86D63"/>
    <w:rsid w:val="00EA06E5"/>
    <w:rsid w:val="00EA75FD"/>
    <w:rsid w:val="00EC60BE"/>
    <w:rsid w:val="00EE3F58"/>
    <w:rsid w:val="00F03CF7"/>
    <w:rsid w:val="00F109FC"/>
    <w:rsid w:val="00F10D6C"/>
    <w:rsid w:val="00F27CB2"/>
    <w:rsid w:val="00F313C0"/>
    <w:rsid w:val="00F32B63"/>
    <w:rsid w:val="00F450FA"/>
    <w:rsid w:val="00F50434"/>
    <w:rsid w:val="00F510AC"/>
    <w:rsid w:val="00F61DE3"/>
    <w:rsid w:val="00F97127"/>
    <w:rsid w:val="00FA09A8"/>
    <w:rsid w:val="00FA3ECC"/>
    <w:rsid w:val="00FA7401"/>
    <w:rsid w:val="00FA76B5"/>
    <w:rsid w:val="00FA7D3F"/>
    <w:rsid w:val="00FB6A10"/>
    <w:rsid w:val="00FC1070"/>
    <w:rsid w:val="00FC5294"/>
    <w:rsid w:val="00FE4902"/>
    <w:rsid w:val="00FE6B09"/>
    <w:rsid w:val="00FF5DBB"/>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42">
      <w:bodyDiv w:val="1"/>
      <w:marLeft w:val="0"/>
      <w:marRight w:val="0"/>
      <w:marTop w:val="0"/>
      <w:marBottom w:val="0"/>
      <w:divBdr>
        <w:top w:val="none" w:sz="0" w:space="0" w:color="auto"/>
        <w:left w:val="none" w:sz="0" w:space="0" w:color="auto"/>
        <w:bottom w:val="none" w:sz="0" w:space="0" w:color="auto"/>
        <w:right w:val="none" w:sz="0" w:space="0" w:color="auto"/>
      </w:divBdr>
    </w:div>
    <w:div w:id="755831539">
      <w:bodyDiv w:val="1"/>
      <w:marLeft w:val="0"/>
      <w:marRight w:val="0"/>
      <w:marTop w:val="0"/>
      <w:marBottom w:val="0"/>
      <w:divBdr>
        <w:top w:val="none" w:sz="0" w:space="0" w:color="auto"/>
        <w:left w:val="none" w:sz="0" w:space="0" w:color="auto"/>
        <w:bottom w:val="none" w:sz="0" w:space="0" w:color="auto"/>
        <w:right w:val="none" w:sz="0" w:space="0" w:color="auto"/>
      </w:divBdr>
    </w:div>
    <w:div w:id="793793739">
      <w:bodyDiv w:val="1"/>
      <w:marLeft w:val="0"/>
      <w:marRight w:val="0"/>
      <w:marTop w:val="0"/>
      <w:marBottom w:val="0"/>
      <w:divBdr>
        <w:top w:val="none" w:sz="0" w:space="0" w:color="auto"/>
        <w:left w:val="none" w:sz="0" w:space="0" w:color="auto"/>
        <w:bottom w:val="none" w:sz="0" w:space="0" w:color="auto"/>
        <w:right w:val="none" w:sz="0" w:space="0" w:color="auto"/>
      </w:divBdr>
    </w:div>
    <w:div w:id="13931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Conley</dc:creator>
  <cp:lastModifiedBy>Helen Conley</cp:lastModifiedBy>
  <cp:revision>2</cp:revision>
  <dcterms:created xsi:type="dcterms:W3CDTF">2022-03-10T17:40:00Z</dcterms:created>
  <dcterms:modified xsi:type="dcterms:W3CDTF">2022-03-10T17:40:00Z</dcterms:modified>
</cp:coreProperties>
</file>