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CD1" w:rsidP="0C724953" w:rsidRDefault="0C724953" w14:paraId="122FF9BA"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SMYTH COUNTY PUBLIC LIBRARY</w:t>
      </w:r>
    </w:p>
    <w:p w:rsidR="00491CD1" w:rsidP="0C724953" w:rsidRDefault="0C724953" w14:paraId="76287A45"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BOARD OF TRUSTEES MEETING</w:t>
      </w:r>
    </w:p>
    <w:p w:rsidR="00491CD1" w:rsidP="0C724953" w:rsidRDefault="0C724953" w14:paraId="0AE04F0F" w14:textId="5468AE53">
      <w:pPr>
        <w:autoSpaceDE w:val="0"/>
        <w:autoSpaceDN w:val="0"/>
        <w:adjustRightInd w:val="0"/>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 xml:space="preserve">Thursday, </w:t>
      </w:r>
      <w:r w:rsidR="00FC1070">
        <w:rPr>
          <w:rFonts w:ascii="Times New Roman" w:hAnsi="Times New Roman" w:eastAsia="Times New Roman" w:cs="Times New Roman"/>
          <w:b/>
          <w:bCs/>
          <w:sz w:val="24"/>
          <w:szCs w:val="24"/>
        </w:rPr>
        <w:t>August</w:t>
      </w:r>
      <w:r w:rsidRPr="0C724953">
        <w:rPr>
          <w:rFonts w:ascii="Times New Roman" w:hAnsi="Times New Roman" w:eastAsia="Times New Roman" w:cs="Times New Roman"/>
          <w:b/>
          <w:bCs/>
          <w:sz w:val="24"/>
          <w:szCs w:val="24"/>
        </w:rPr>
        <w:t xml:space="preserve"> </w:t>
      </w:r>
      <w:r w:rsidR="00FC1070">
        <w:rPr>
          <w:rFonts w:ascii="Times New Roman" w:hAnsi="Times New Roman" w:eastAsia="Times New Roman" w:cs="Times New Roman"/>
          <w:b/>
          <w:bCs/>
          <w:sz w:val="24"/>
          <w:szCs w:val="24"/>
        </w:rPr>
        <w:t>20</w:t>
      </w:r>
      <w:r w:rsidRPr="0C724953">
        <w:rPr>
          <w:rFonts w:ascii="Times New Roman" w:hAnsi="Times New Roman" w:eastAsia="Times New Roman" w:cs="Times New Roman"/>
          <w:b/>
          <w:bCs/>
          <w:sz w:val="24"/>
          <w:szCs w:val="24"/>
        </w:rPr>
        <w:t>, 2020</w:t>
      </w:r>
    </w:p>
    <w:p w:rsidR="00491CD1" w:rsidP="0C724953" w:rsidRDefault="0C724953" w14:paraId="07C5D6E7"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 xml:space="preserve">5:30 p.m., Marion Public Library </w:t>
      </w:r>
    </w:p>
    <w:p w:rsidR="00491CD1" w:rsidP="0C724953" w:rsidRDefault="0C724953" w14:paraId="0D0F6998"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Marion, VA 24354</w:t>
      </w:r>
    </w:p>
    <w:p w:rsidR="00491CD1" w:rsidP="0C724953" w:rsidRDefault="00491CD1" w14:paraId="672A6659"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p>
    <w:p w:rsidRPr="00E1750E" w:rsidR="00491CD1" w:rsidP="0C724953" w:rsidRDefault="0C724953" w14:paraId="36CFF98E" w14:textId="77777777">
      <w:pPr>
        <w:pStyle w:val="ListParagraph"/>
        <w:autoSpaceDE w:val="0"/>
        <w:autoSpaceDN w:val="0"/>
        <w:adjustRightInd w:val="0"/>
        <w:spacing w:after="0" w:line="240" w:lineRule="auto"/>
        <w:ind w:left="3240" w:firstLine="360"/>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CALL TO ORDER:</w:t>
      </w:r>
    </w:p>
    <w:p w:rsidR="00491CD1" w:rsidP="0C724953" w:rsidRDefault="00491CD1" w14:paraId="0A37501D" w14:textId="77777777">
      <w:pPr>
        <w:autoSpaceDE w:val="0"/>
        <w:autoSpaceDN w:val="0"/>
        <w:adjustRightInd w:val="0"/>
        <w:spacing w:after="0" w:line="240" w:lineRule="auto"/>
        <w:jc w:val="right"/>
        <w:rPr>
          <w:rFonts w:ascii="Times New Roman" w:hAnsi="Times New Roman" w:eastAsia="Times New Roman" w:cs="Times New Roman"/>
          <w:b/>
          <w:bCs/>
          <w:sz w:val="16"/>
          <w:szCs w:val="16"/>
        </w:rPr>
      </w:pPr>
    </w:p>
    <w:p w:rsidR="00491CD1" w:rsidP="0C724953" w:rsidRDefault="0C724953" w14:paraId="263F3D64" w14:textId="2109BC55">
      <w:pPr>
        <w:autoSpaceDE w:val="0"/>
        <w:autoSpaceDN w:val="0"/>
        <w:adjustRightInd w:val="0"/>
        <w:spacing w:line="252"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The regular meeting of the Smyth County Library Board of Trustees was held on Thursday, </w:t>
      </w:r>
      <w:r w:rsidR="00FC1070">
        <w:rPr>
          <w:rFonts w:ascii="Times New Roman" w:hAnsi="Times New Roman" w:eastAsia="Times New Roman" w:cs="Times New Roman"/>
          <w:sz w:val="24"/>
          <w:szCs w:val="24"/>
        </w:rPr>
        <w:t>August 20</w:t>
      </w:r>
      <w:r w:rsidRPr="0C724953">
        <w:rPr>
          <w:rFonts w:ascii="Times New Roman" w:hAnsi="Times New Roman" w:eastAsia="Times New Roman" w:cs="Times New Roman"/>
          <w:sz w:val="24"/>
          <w:szCs w:val="24"/>
        </w:rPr>
        <w:t xml:space="preserve">, 2020, in the downstairs area of the Marion Public Library.  It was also broadcast on Facebook Live. Trustees present were </w:t>
      </w:r>
      <w:r w:rsidR="00FC1070">
        <w:rPr>
          <w:rFonts w:ascii="Times New Roman" w:hAnsi="Times New Roman" w:eastAsia="Times New Roman" w:cs="Times New Roman"/>
          <w:sz w:val="24"/>
          <w:szCs w:val="24"/>
        </w:rPr>
        <w:t>Iris Worley</w:t>
      </w:r>
      <w:r w:rsidRPr="0C724953">
        <w:rPr>
          <w:rFonts w:ascii="Times New Roman" w:hAnsi="Times New Roman" w:eastAsia="Times New Roman" w:cs="Times New Roman"/>
          <w:sz w:val="24"/>
          <w:szCs w:val="24"/>
        </w:rPr>
        <w:t xml:space="preserve">, Tom Copenhaver, Donna </w:t>
      </w:r>
      <w:r w:rsidR="00D662F0">
        <w:rPr>
          <w:rFonts w:ascii="Times New Roman" w:hAnsi="Times New Roman" w:eastAsia="Times New Roman" w:cs="Times New Roman"/>
          <w:sz w:val="24"/>
          <w:szCs w:val="24"/>
        </w:rPr>
        <w:t>Rupard</w:t>
      </w:r>
      <w:r w:rsidR="00A40DA4">
        <w:rPr>
          <w:rFonts w:ascii="Times New Roman" w:hAnsi="Times New Roman" w:eastAsia="Times New Roman" w:cs="Times New Roman"/>
          <w:sz w:val="24"/>
          <w:szCs w:val="24"/>
        </w:rPr>
        <w:t>-</w:t>
      </w:r>
      <w:r w:rsidRPr="0C724953">
        <w:rPr>
          <w:rFonts w:ascii="Times New Roman" w:hAnsi="Times New Roman" w:eastAsia="Times New Roman" w:cs="Times New Roman"/>
          <w:sz w:val="24"/>
          <w:szCs w:val="24"/>
        </w:rPr>
        <w:t xml:space="preserve">Greer, </w:t>
      </w:r>
      <w:r w:rsidR="00FC1070">
        <w:rPr>
          <w:rFonts w:ascii="Times New Roman" w:hAnsi="Times New Roman" w:eastAsia="Times New Roman" w:cs="Times New Roman"/>
          <w:sz w:val="24"/>
          <w:szCs w:val="24"/>
        </w:rPr>
        <w:t xml:space="preserve">Margaret Linford, </w:t>
      </w:r>
      <w:r w:rsidR="00A40DA4">
        <w:rPr>
          <w:rFonts w:ascii="Times New Roman" w:hAnsi="Times New Roman" w:eastAsia="Times New Roman" w:cs="Times New Roman"/>
          <w:sz w:val="24"/>
          <w:szCs w:val="24"/>
        </w:rPr>
        <w:t xml:space="preserve">and </w:t>
      </w:r>
      <w:r w:rsidR="00FC1070">
        <w:rPr>
          <w:rFonts w:ascii="Times New Roman" w:hAnsi="Times New Roman" w:eastAsia="Times New Roman" w:cs="Times New Roman"/>
          <w:sz w:val="24"/>
          <w:szCs w:val="24"/>
        </w:rPr>
        <w:t>Jim Paine</w:t>
      </w:r>
      <w:r w:rsidR="00A40DA4">
        <w:rPr>
          <w:rFonts w:ascii="Times New Roman" w:hAnsi="Times New Roman" w:eastAsia="Times New Roman" w:cs="Times New Roman"/>
          <w:sz w:val="24"/>
          <w:szCs w:val="24"/>
        </w:rPr>
        <w:t xml:space="preserve">.  </w:t>
      </w:r>
      <w:r w:rsidRPr="0C724953">
        <w:rPr>
          <w:rFonts w:ascii="Times New Roman" w:hAnsi="Times New Roman" w:eastAsia="Times New Roman" w:cs="Times New Roman"/>
          <w:sz w:val="24"/>
          <w:szCs w:val="24"/>
        </w:rPr>
        <w:t>Patton Graham</w:t>
      </w:r>
      <w:r w:rsidR="00FC1070">
        <w:rPr>
          <w:rFonts w:ascii="Times New Roman" w:hAnsi="Times New Roman" w:eastAsia="Times New Roman" w:cs="Times New Roman"/>
          <w:sz w:val="24"/>
          <w:szCs w:val="24"/>
        </w:rPr>
        <w:t xml:space="preserve"> </w:t>
      </w:r>
      <w:r w:rsidR="00A40DA4">
        <w:rPr>
          <w:rFonts w:ascii="Times New Roman" w:hAnsi="Times New Roman" w:eastAsia="Times New Roman" w:cs="Times New Roman"/>
          <w:sz w:val="24"/>
          <w:szCs w:val="24"/>
        </w:rPr>
        <w:t>was absent</w:t>
      </w:r>
      <w:r w:rsidRPr="0C724953">
        <w:rPr>
          <w:rFonts w:ascii="Times New Roman" w:hAnsi="Times New Roman" w:eastAsia="Times New Roman" w:cs="Times New Roman"/>
          <w:sz w:val="24"/>
          <w:szCs w:val="24"/>
        </w:rPr>
        <w:t>. Helen Conley, Secretary, w</w:t>
      </w:r>
      <w:r w:rsidR="00FC1070">
        <w:rPr>
          <w:rFonts w:ascii="Times New Roman" w:hAnsi="Times New Roman" w:eastAsia="Times New Roman" w:cs="Times New Roman"/>
          <w:sz w:val="24"/>
          <w:szCs w:val="24"/>
        </w:rPr>
        <w:t>as</w:t>
      </w:r>
      <w:r w:rsidRPr="0C724953">
        <w:rPr>
          <w:rFonts w:ascii="Times New Roman" w:hAnsi="Times New Roman" w:eastAsia="Times New Roman" w:cs="Times New Roman"/>
          <w:sz w:val="24"/>
          <w:szCs w:val="24"/>
        </w:rPr>
        <w:t xml:space="preserve"> also in attendance.  The meeting was called to order by </w:t>
      </w:r>
      <w:r w:rsidR="00FC1070">
        <w:rPr>
          <w:rFonts w:ascii="Times New Roman" w:hAnsi="Times New Roman" w:eastAsia="Times New Roman" w:cs="Times New Roman"/>
          <w:sz w:val="24"/>
          <w:szCs w:val="24"/>
        </w:rPr>
        <w:t>Iris Worley</w:t>
      </w:r>
      <w:r w:rsidRPr="0C724953">
        <w:rPr>
          <w:rFonts w:ascii="Times New Roman" w:hAnsi="Times New Roman" w:eastAsia="Times New Roman" w:cs="Times New Roman"/>
          <w:sz w:val="24"/>
          <w:szCs w:val="24"/>
        </w:rPr>
        <w:t xml:space="preserve"> at 5:3</w:t>
      </w:r>
      <w:r w:rsidR="00FC1070">
        <w:rPr>
          <w:rFonts w:ascii="Times New Roman" w:hAnsi="Times New Roman" w:eastAsia="Times New Roman" w:cs="Times New Roman"/>
          <w:sz w:val="24"/>
          <w:szCs w:val="24"/>
        </w:rPr>
        <w:t>0</w:t>
      </w:r>
      <w:r w:rsidRPr="0C724953">
        <w:rPr>
          <w:rFonts w:ascii="Times New Roman" w:hAnsi="Times New Roman" w:eastAsia="Times New Roman" w:cs="Times New Roman"/>
          <w:sz w:val="24"/>
          <w:szCs w:val="24"/>
        </w:rPr>
        <w:t xml:space="preserve"> pm</w:t>
      </w:r>
    </w:p>
    <w:p w:rsidRPr="00E1750E" w:rsidR="00491CD1" w:rsidP="0C724953" w:rsidRDefault="0C724953" w14:paraId="748768E5" w14:textId="77777777">
      <w:pPr>
        <w:pStyle w:val="ListParagraph"/>
        <w:autoSpaceDE w:val="0"/>
        <w:autoSpaceDN w:val="0"/>
        <w:adjustRightInd w:val="0"/>
        <w:spacing w:line="252" w:lineRule="auto"/>
        <w:ind w:left="1080"/>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WELCOME/INTRODUCTION:</w:t>
      </w:r>
    </w:p>
    <w:p w:rsidR="00491CD1" w:rsidP="0C724953" w:rsidRDefault="00FC1070" w14:paraId="062CD7F3" w14:textId="41639AFF">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Iris</w:t>
      </w:r>
      <w:r w:rsidRPr="0C724953" w:rsidR="0C724953">
        <w:rPr>
          <w:rFonts w:ascii="Times New Roman" w:hAnsi="Times New Roman" w:eastAsia="Times New Roman" w:cs="Times New Roman"/>
          <w:sz w:val="24"/>
          <w:szCs w:val="24"/>
        </w:rPr>
        <w:t xml:space="preserve"> welcomed everyone to the meeting.   </w:t>
      </w:r>
    </w:p>
    <w:p w:rsidR="008E44B9" w:rsidP="0C724953" w:rsidRDefault="0C724953" w14:paraId="31E6FD10" w14:textId="77777777">
      <w:pPr>
        <w:autoSpaceDE w:val="0"/>
        <w:autoSpaceDN w:val="0"/>
        <w:adjustRightInd w:val="0"/>
        <w:spacing w:line="252" w:lineRule="auto"/>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AGENDA ADDITIONS:</w:t>
      </w:r>
    </w:p>
    <w:p w:rsidR="008E44B9" w:rsidP="0C724953" w:rsidRDefault="00A40DA4" w14:paraId="4283D5AF" w14:textId="5D0084CF">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were no additions to the agenda; however, the closed session was moved to take place after the Public/Guest Remarks time.</w:t>
      </w:r>
    </w:p>
    <w:p w:rsidR="00D160B7" w:rsidP="0C724953" w:rsidRDefault="0C724953" w14:paraId="0C61779C" w14:textId="77777777">
      <w:pPr>
        <w:autoSpaceDE w:val="0"/>
        <w:autoSpaceDN w:val="0"/>
        <w:adjustRightInd w:val="0"/>
        <w:spacing w:line="252" w:lineRule="auto"/>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PUBLIC/GUEST REMARKS:</w:t>
      </w:r>
    </w:p>
    <w:p w:rsidR="00D160B7" w:rsidP="0C724953" w:rsidRDefault="00A40DA4" w14:paraId="4A916EDA" w14:textId="6B091593">
      <w:pPr>
        <w:autoSpaceDE w:val="0"/>
        <w:autoSpaceDN w:val="0"/>
        <w:adjustRightInd w:val="0"/>
        <w:spacing w:line="252" w:lineRule="auto"/>
        <w:rPr>
          <w:rFonts w:ascii="Times New Roman" w:hAnsi="Times New Roman" w:eastAsia="Times New Roman" w:cs="Times New Roman"/>
          <w:b/>
          <w:bCs/>
          <w:sz w:val="24"/>
          <w:szCs w:val="24"/>
        </w:rPr>
      </w:pPr>
      <w:r>
        <w:rPr>
          <w:rFonts w:ascii="Times New Roman" w:hAnsi="Times New Roman" w:eastAsia="Times New Roman" w:cs="Times New Roman"/>
          <w:sz w:val="24"/>
          <w:szCs w:val="24"/>
        </w:rPr>
        <w:t>Iris</w:t>
      </w:r>
      <w:r w:rsidRPr="0C724953" w:rsidR="0C724953">
        <w:rPr>
          <w:rFonts w:ascii="Times New Roman" w:hAnsi="Times New Roman" w:eastAsia="Times New Roman" w:cs="Times New Roman"/>
          <w:sz w:val="24"/>
          <w:szCs w:val="24"/>
        </w:rPr>
        <w:t xml:space="preserve"> opened the floor to public comment.  </w:t>
      </w:r>
      <w:r>
        <w:rPr>
          <w:rFonts w:ascii="Times New Roman" w:hAnsi="Times New Roman" w:eastAsia="Times New Roman" w:cs="Times New Roman"/>
          <w:sz w:val="24"/>
          <w:szCs w:val="24"/>
        </w:rPr>
        <w:t>No one present wished to speak.</w:t>
      </w:r>
    </w:p>
    <w:p w:rsidR="00A40DA4" w:rsidP="00A40DA4" w:rsidRDefault="00A40DA4" w14:paraId="60800629" w14:textId="77777777">
      <w:pPr>
        <w:autoSpaceDE w:val="0"/>
        <w:autoSpaceDN w:val="0"/>
        <w:adjustRightInd w:val="0"/>
        <w:spacing w:line="252" w:lineRule="auto"/>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CLOSED SESSION</w:t>
      </w:r>
    </w:p>
    <w:p w:rsidR="00A40DA4" w:rsidP="00A40DA4" w:rsidRDefault="00A40DA4" w14:paraId="5732C29E" w14:textId="77777777">
      <w:pPr>
        <w:spacing w:after="0" w:line="240" w:lineRule="auto"/>
        <w:jc w:val="right"/>
        <w:rPr>
          <w:rFonts w:ascii="Times New Roman" w:hAnsi="Times New Roman" w:eastAsia="Times New Roman" w:cs="Times New Roman"/>
          <w:sz w:val="24"/>
          <w:szCs w:val="24"/>
        </w:rPr>
      </w:pPr>
    </w:p>
    <w:p w:rsidR="00A40DA4" w:rsidP="00A40DA4" w:rsidRDefault="00A40DA4" w14:paraId="7E4D3A03" w14:textId="0BC7F0DD">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 motion was made by </w:t>
      </w:r>
      <w:r>
        <w:rPr>
          <w:rFonts w:ascii="Times New Roman" w:hAnsi="Times New Roman" w:eastAsia="Times New Roman" w:cs="Times New Roman"/>
          <w:sz w:val="24"/>
          <w:szCs w:val="24"/>
        </w:rPr>
        <w:t>Margaret Linford</w:t>
      </w:r>
      <w:r w:rsidRPr="0C724953">
        <w:rPr>
          <w:rFonts w:ascii="Times New Roman" w:hAnsi="Times New Roman" w:eastAsia="Times New Roman" w:cs="Times New Roman"/>
          <w:sz w:val="24"/>
          <w:szCs w:val="24"/>
        </w:rPr>
        <w:t xml:space="preserve"> to go into closed session: Code of Virginia, Section 2.2-3711: to discuss </w:t>
      </w:r>
      <w:r w:rsidRPr="0C724953">
        <w:rPr>
          <w:rFonts w:ascii="Times New Roman" w:hAnsi="Times New Roman" w:eastAsia="Times New Roman" w:cs="Times New Roman"/>
          <w:b/>
          <w:bCs/>
          <w:sz w:val="24"/>
          <w:szCs w:val="24"/>
        </w:rPr>
        <w:t xml:space="preserve">A.1: Personnel Matters: </w:t>
      </w:r>
      <w:r w:rsidRPr="0C724953">
        <w:rPr>
          <w:rFonts w:ascii="Times New Roman" w:hAnsi="Times New Roman" w:eastAsia="Times New Roman" w:cs="Times New Roman"/>
          <w:sz w:val="24"/>
          <w:szCs w:val="24"/>
        </w:rPr>
        <w:t xml:space="preserve">discussions, considerations, or interviews of prospective candidates for employment and contracts; and </w:t>
      </w:r>
      <w:r w:rsidRPr="0C724953">
        <w:rPr>
          <w:rFonts w:ascii="Times New Roman" w:hAnsi="Times New Roman" w:eastAsia="Times New Roman" w:cs="Times New Roman"/>
          <w:b/>
          <w:bCs/>
          <w:sz w:val="24"/>
          <w:szCs w:val="24"/>
        </w:rPr>
        <w:t>A.7: Legal:</w:t>
      </w:r>
      <w:r w:rsidRPr="0C724953">
        <w:rPr>
          <w:rFonts w:ascii="Times New Roman" w:hAnsi="Times New Roman" w:eastAsia="Times New Roman" w:cs="Times New Roman"/>
          <w:sz w:val="24"/>
          <w:szCs w:val="24"/>
        </w:rPr>
        <w:t xml:space="preserve"> discussion with legal counsel and staff pertaining to actual or probable litigation. </w:t>
      </w:r>
      <w:r w:rsidRPr="0C724953">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Tom Copenhaver</w:t>
      </w:r>
      <w:r w:rsidRPr="0C724953">
        <w:rPr>
          <w:rFonts w:ascii="Times New Roman" w:hAnsi="Times New Roman" w:eastAsia="Times New Roman" w:cs="Times New Roman"/>
          <w:sz w:val="24"/>
          <w:szCs w:val="24"/>
        </w:rPr>
        <w:t xml:space="preserve"> seconded the motion.  </w:t>
      </w:r>
    </w:p>
    <w:p w:rsidRPr="00A11403" w:rsidR="00A40DA4" w:rsidP="00A40DA4" w:rsidRDefault="00A40DA4" w14:paraId="73B77D93" w14:textId="77777777">
      <w:pPr>
        <w:spacing w:after="0" w:line="240" w:lineRule="auto"/>
        <w:rPr>
          <w:rFonts w:ascii="Times New Roman" w:hAnsi="Times New Roman" w:eastAsia="Times New Roman" w:cs="Times New Roman"/>
          <w:sz w:val="24"/>
          <w:szCs w:val="24"/>
        </w:rPr>
      </w:pPr>
    </w:p>
    <w:p w:rsidRPr="00A43899" w:rsidR="00A40DA4" w:rsidP="00A40DA4" w:rsidRDefault="00A40DA4" w14:paraId="615958C7"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A40DA4" w:rsidP="00A40DA4" w:rsidRDefault="00A40DA4" w14:paraId="3BAFA52E" w14:textId="619C9079">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A40DA4" w:rsidP="00A40DA4" w:rsidRDefault="00A40DA4" w14:paraId="5C60BC36"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A40DA4" w:rsidP="00A40DA4" w:rsidRDefault="00A40DA4" w14:paraId="0621500B"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A40DA4" w:rsidP="00A40DA4" w:rsidRDefault="00A40DA4" w14:paraId="4708631A" w14:textId="09F89EE5">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p w:rsidRPr="00A43899" w:rsidR="00A40DA4" w:rsidP="00A40DA4" w:rsidRDefault="00A40DA4" w14:paraId="4B8AD058" w14:textId="0A2F0A0E">
      <w:pPr>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RESOLUTION</w:t>
      </w:r>
    </w:p>
    <w:p w:rsidRPr="00A43899" w:rsidR="00A40DA4" w:rsidP="00A40DA4" w:rsidRDefault="00A40DA4" w14:paraId="2767AE44" w14:textId="77777777">
      <w:pPr>
        <w:spacing w:after="0" w:line="240" w:lineRule="auto"/>
        <w:jc w:val="center"/>
        <w:rPr>
          <w:rFonts w:ascii="Times New Roman" w:hAnsi="Times New Roman" w:eastAsia="Times New Roman" w:cs="Times New Roman"/>
          <w:b/>
          <w:bCs/>
          <w:sz w:val="24"/>
          <w:szCs w:val="24"/>
        </w:rPr>
      </w:pPr>
    </w:p>
    <w:p w:rsidRPr="00A43899" w:rsidR="00A40DA4" w:rsidP="00A40DA4" w:rsidRDefault="00A40DA4" w14:paraId="4F952891" w14:textId="77777777">
      <w:pPr>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CERTIFICATION OF CLOSED SESSION</w:t>
      </w:r>
    </w:p>
    <w:p w:rsidRPr="00A43899" w:rsidR="00A40DA4" w:rsidP="00A40DA4" w:rsidRDefault="00A40DA4" w14:paraId="28420F8E" w14:textId="77777777">
      <w:pPr>
        <w:spacing w:after="0" w:line="240" w:lineRule="auto"/>
        <w:rPr>
          <w:rFonts w:ascii="Times New Roman" w:hAnsi="Times New Roman" w:eastAsia="Times New Roman" w:cs="Times New Roman"/>
          <w:sz w:val="24"/>
          <w:szCs w:val="24"/>
        </w:rPr>
      </w:pPr>
    </w:p>
    <w:p w:rsidRPr="00A43899" w:rsidR="00A40DA4" w:rsidP="00A40DA4" w:rsidRDefault="00A40DA4" w14:paraId="095B7C01" w14:textId="77777777">
      <w:pPr>
        <w:spacing w:after="0" w:line="240" w:lineRule="auto"/>
        <w:rPr>
          <w:rFonts w:ascii="Times New Roman" w:hAnsi="Times New Roman" w:eastAsia="Times New Roman" w:cs="Times New Roman"/>
          <w:sz w:val="24"/>
          <w:szCs w:val="24"/>
        </w:rPr>
      </w:pPr>
      <w:r w:rsidRPr="00A43899">
        <w:rPr>
          <w:rFonts w:asciiTheme="majorBidi" w:hAnsiTheme="majorBidi" w:eastAsiaTheme="minorHAnsi"/>
          <w:sz w:val="24"/>
        </w:rPr>
        <w:tab/>
      </w:r>
      <w:r w:rsidRPr="0C724953">
        <w:rPr>
          <w:rFonts w:ascii="Times New Roman" w:hAnsi="Times New Roman" w:eastAsia="Times New Roman" w:cs="Times New Roman"/>
          <w:b/>
          <w:bCs/>
          <w:sz w:val="24"/>
          <w:szCs w:val="24"/>
        </w:rPr>
        <w:t>WHEREAS</w:t>
      </w:r>
      <w:r w:rsidRPr="0C724953">
        <w:rPr>
          <w:rFonts w:ascii="Times New Roman" w:hAnsi="Times New Roman" w:eastAsia="Times New Roman" w:cs="Times New Roman"/>
          <w:sz w:val="24"/>
          <w:szCs w:val="24"/>
        </w:rPr>
        <w:t>, the Smyth County Public Library Board of Trustees had convened in a closed session on this date pursuant to an affirmative recorded vote and in accordance with the provisions of the Virginia Freedom of Information Act; and</w:t>
      </w:r>
    </w:p>
    <w:p w:rsidRPr="00A43899" w:rsidR="00A40DA4" w:rsidP="00A40DA4" w:rsidRDefault="00A40DA4" w14:paraId="3BF8B71A" w14:textId="77777777">
      <w:pPr>
        <w:spacing w:after="0" w:line="240" w:lineRule="auto"/>
        <w:rPr>
          <w:rFonts w:ascii="Times New Roman" w:hAnsi="Times New Roman" w:eastAsia="Times New Roman" w:cs="Times New Roman"/>
          <w:sz w:val="24"/>
          <w:szCs w:val="24"/>
        </w:rPr>
      </w:pPr>
      <w:r w:rsidRPr="00A43899">
        <w:rPr>
          <w:rFonts w:asciiTheme="majorBidi" w:hAnsiTheme="majorBidi" w:eastAsiaTheme="minorHAnsi"/>
          <w:sz w:val="24"/>
        </w:rPr>
        <w:lastRenderedPageBreak/>
        <w:tab/>
      </w:r>
      <w:r w:rsidRPr="0C724953">
        <w:rPr>
          <w:rFonts w:ascii="Times New Roman" w:hAnsi="Times New Roman" w:eastAsia="Times New Roman" w:cs="Times New Roman"/>
          <w:b/>
          <w:bCs/>
          <w:sz w:val="24"/>
          <w:szCs w:val="24"/>
        </w:rPr>
        <w:t>WHEREAS</w:t>
      </w:r>
      <w:r w:rsidRPr="0C724953">
        <w:rPr>
          <w:rFonts w:ascii="Times New Roman" w:hAnsi="Times New Roman" w:eastAsia="Times New Roman" w:cs="Times New Roman"/>
          <w:sz w:val="24"/>
          <w:szCs w:val="24"/>
        </w:rPr>
        <w:t xml:space="preserve">, Section 2.2-312 of the Code of Virginia requires a certification by the Smyth County Public Library Board of Trustees that such a meeting was conducted in conformity with Virginia </w:t>
      </w:r>
      <w:proofErr w:type="gramStart"/>
      <w:r w:rsidRPr="0C724953">
        <w:rPr>
          <w:rFonts w:ascii="Times New Roman" w:hAnsi="Times New Roman" w:eastAsia="Times New Roman" w:cs="Times New Roman"/>
          <w:sz w:val="24"/>
          <w:szCs w:val="24"/>
        </w:rPr>
        <w:t>law;</w:t>
      </w:r>
      <w:proofErr w:type="gramEnd"/>
    </w:p>
    <w:p w:rsidRPr="00A43899" w:rsidR="00A40DA4" w:rsidP="00A40DA4" w:rsidRDefault="00A40DA4" w14:paraId="4F9527A0" w14:textId="77777777">
      <w:pPr>
        <w:spacing w:after="0" w:line="240" w:lineRule="auto"/>
        <w:rPr>
          <w:rFonts w:ascii="Times New Roman" w:hAnsi="Times New Roman" w:eastAsia="Times New Roman" w:cs="Times New Roman"/>
          <w:sz w:val="24"/>
          <w:szCs w:val="24"/>
        </w:rPr>
      </w:pPr>
    </w:p>
    <w:p w:rsidRPr="00A43899" w:rsidR="00A40DA4" w:rsidP="00A40DA4" w:rsidRDefault="00A40DA4" w14:paraId="281E1465" w14:textId="77777777">
      <w:pPr>
        <w:spacing w:after="0" w:line="240" w:lineRule="auto"/>
        <w:rPr>
          <w:rFonts w:ascii="Times New Roman" w:hAnsi="Times New Roman" w:eastAsia="Times New Roman" w:cs="Times New Roman"/>
          <w:sz w:val="24"/>
          <w:szCs w:val="24"/>
        </w:rPr>
      </w:pPr>
      <w:r w:rsidRPr="00A43899">
        <w:rPr>
          <w:rFonts w:asciiTheme="majorBidi" w:hAnsiTheme="majorBidi" w:eastAsiaTheme="minorHAnsi"/>
          <w:sz w:val="24"/>
        </w:rPr>
        <w:tab/>
      </w:r>
      <w:r w:rsidRPr="0C724953">
        <w:rPr>
          <w:rFonts w:ascii="Times New Roman" w:hAnsi="Times New Roman" w:eastAsia="Times New Roman" w:cs="Times New Roman"/>
          <w:b/>
          <w:bCs/>
          <w:sz w:val="24"/>
          <w:szCs w:val="24"/>
        </w:rPr>
        <w:t>NOW, THEREFORE, BE IT RESOLVED</w:t>
      </w:r>
      <w:r w:rsidRPr="0C724953">
        <w:rPr>
          <w:rFonts w:ascii="Times New Roman" w:hAnsi="Times New Roman" w:eastAsia="Times New Roman" w:cs="Times New Roman"/>
          <w:sz w:val="24"/>
          <w:szCs w:val="24"/>
        </w:rPr>
        <w:t xml:space="preserve"> that the Smyth County Public Library Board of Trustees hereby certifies that, to the best of each member’s knowledge, (</w:t>
      </w:r>
      <w:proofErr w:type="spellStart"/>
      <w:r w:rsidRPr="0C724953">
        <w:rPr>
          <w:rFonts w:ascii="Times New Roman" w:hAnsi="Times New Roman" w:eastAsia="Times New Roman" w:cs="Times New Roman"/>
          <w:sz w:val="24"/>
          <w:szCs w:val="24"/>
        </w:rPr>
        <w:t>i</w:t>
      </w:r>
      <w:proofErr w:type="spellEnd"/>
      <w:r w:rsidRPr="0C724953">
        <w:rPr>
          <w:rFonts w:ascii="Times New Roman" w:hAnsi="Times New Roman" w:eastAsia="Times New Roman" w:cs="Times New Roman"/>
          <w:sz w:val="24"/>
          <w:szCs w:val="24"/>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rsidR="00A40DA4" w:rsidP="00A40DA4" w:rsidRDefault="00A40DA4" w14:paraId="2501366B" w14:textId="10486D27">
      <w:pPr>
        <w:rPr>
          <w:rFonts w:ascii="Times New Roman" w:hAnsi="Times New Roman" w:eastAsia="Times New Roman" w:cs="Times New Roman"/>
          <w:sz w:val="24"/>
          <w:szCs w:val="24"/>
        </w:rPr>
      </w:pPr>
    </w:p>
    <w:p w:rsidRPr="00A43899" w:rsidR="0063578F" w:rsidP="0063578F" w:rsidRDefault="0063578F" w14:paraId="44B84CAD" w14:textId="1E6C15B5">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 motion was made by Tom Copenhaver, with a second by </w:t>
      </w:r>
      <w:r>
        <w:rPr>
          <w:rFonts w:ascii="Times New Roman" w:hAnsi="Times New Roman" w:eastAsia="Times New Roman" w:cs="Times New Roman"/>
          <w:sz w:val="24"/>
          <w:szCs w:val="24"/>
        </w:rPr>
        <w:t>Margaret Linford</w:t>
      </w:r>
      <w:r w:rsidRPr="0C724953">
        <w:rPr>
          <w:rFonts w:ascii="Times New Roman" w:hAnsi="Times New Roman" w:eastAsia="Times New Roman" w:cs="Times New Roman"/>
          <w:sz w:val="24"/>
          <w:szCs w:val="24"/>
        </w:rPr>
        <w:t xml:space="preserve">, to adopt the </w:t>
      </w:r>
      <w:r>
        <w:rPr>
          <w:rFonts w:ascii="Times New Roman" w:hAnsi="Times New Roman" w:eastAsia="Times New Roman" w:cs="Times New Roman"/>
          <w:sz w:val="24"/>
          <w:szCs w:val="24"/>
        </w:rPr>
        <w:t>above</w:t>
      </w:r>
      <w:r w:rsidRPr="0C724953">
        <w:rPr>
          <w:rFonts w:ascii="Times New Roman" w:hAnsi="Times New Roman" w:eastAsia="Times New Roman" w:cs="Times New Roman"/>
          <w:sz w:val="24"/>
          <w:szCs w:val="24"/>
        </w:rPr>
        <w:t xml:space="preserve"> resolution certifying the business conducted in closed session</w:t>
      </w:r>
      <w:r>
        <w:rPr>
          <w:rFonts w:ascii="Times New Roman" w:hAnsi="Times New Roman" w:eastAsia="Times New Roman" w:cs="Times New Roman"/>
          <w:sz w:val="24"/>
          <w:szCs w:val="24"/>
        </w:rPr>
        <w:t xml:space="preserve"> was as allowed.</w:t>
      </w:r>
    </w:p>
    <w:p w:rsidR="00DB0D15" w:rsidP="00A40DA4" w:rsidRDefault="00DB0D15" w14:paraId="51222124" w14:textId="77777777">
      <w:pPr>
        <w:rPr>
          <w:rFonts w:ascii="Times New Roman" w:hAnsi="Times New Roman" w:eastAsia="Times New Roman" w:cs="Times New Roman"/>
          <w:sz w:val="24"/>
          <w:szCs w:val="24"/>
        </w:rPr>
      </w:pPr>
    </w:p>
    <w:p w:rsidRPr="00A43899" w:rsidR="00A40DA4" w:rsidP="00A40DA4" w:rsidRDefault="00A40DA4" w14:paraId="59724E61" w14:textId="5BB8870F">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A40DA4" w:rsidP="00A40DA4" w:rsidRDefault="00A40DA4" w14:paraId="1135D494"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A40DA4" w:rsidP="00A40DA4" w:rsidRDefault="00A40DA4" w14:paraId="5928F679"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A40DA4" w:rsidP="00A40DA4" w:rsidRDefault="00A40DA4" w14:paraId="13846F74"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A40DA4" w:rsidP="00A40DA4" w:rsidRDefault="00A40DA4" w14:paraId="5AB47368"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p w:rsidR="00DB0D15" w:rsidP="00A40DA4" w:rsidRDefault="00DB0D15" w14:paraId="2C164D92" w14:textId="77777777">
      <w:pPr>
        <w:rPr>
          <w:rFonts w:ascii="Times New Roman" w:hAnsi="Times New Roman" w:eastAsia="Times New Roman" w:cs="Times New Roman"/>
          <w:sz w:val="24"/>
          <w:szCs w:val="24"/>
        </w:rPr>
      </w:pPr>
    </w:p>
    <w:p w:rsidR="00A40DA4" w:rsidP="00A40DA4" w:rsidRDefault="00A40DA4" w14:paraId="3A5DEA91" w14:textId="255E41FD">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 motion was made by Tom Copenhaver, with a second by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that the decision made in closed session </w:t>
      </w:r>
      <w:r>
        <w:rPr>
          <w:rFonts w:ascii="Times New Roman" w:hAnsi="Times New Roman" w:eastAsia="Times New Roman" w:cs="Times New Roman"/>
          <w:sz w:val="24"/>
          <w:szCs w:val="24"/>
        </w:rPr>
        <w:t>was to appoint Tracey Reed and Helen Conley as Co-Interim Directors until</w:t>
      </w:r>
      <w:r w:rsidRPr="0C724953">
        <w:rPr>
          <w:rFonts w:ascii="Times New Roman" w:hAnsi="Times New Roman" w:eastAsia="Times New Roman" w:cs="Times New Roman"/>
          <w:sz w:val="24"/>
          <w:szCs w:val="24"/>
        </w:rPr>
        <w:t xml:space="preserve"> </w:t>
      </w:r>
      <w:r w:rsidR="0063578F">
        <w:rPr>
          <w:rFonts w:ascii="Times New Roman" w:hAnsi="Times New Roman" w:eastAsia="Times New Roman" w:cs="Times New Roman"/>
          <w:sz w:val="24"/>
          <w:szCs w:val="24"/>
        </w:rPr>
        <w:t>Nov. 1, 2020.</w:t>
      </w:r>
    </w:p>
    <w:p w:rsidRPr="00A43899" w:rsidR="0063578F" w:rsidP="0063578F" w:rsidRDefault="0063578F" w14:paraId="35963778"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63578F" w:rsidP="0063578F" w:rsidRDefault="0063578F" w14:paraId="5EDAD7A0"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63578F" w:rsidP="0063578F" w:rsidRDefault="0063578F" w14:paraId="0C8EF796"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63578F" w:rsidP="00A40DA4" w:rsidRDefault="0063578F" w14:paraId="49C7117D" w14:textId="10D722B2">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p w:rsidR="000F638D" w:rsidP="00A40DA4" w:rsidRDefault="000F638D" w14:paraId="36B90DEF" w14:textId="77777777">
      <w:pPr>
        <w:rPr>
          <w:rFonts w:ascii="Times New Roman" w:hAnsi="Times New Roman" w:eastAsia="Times New Roman" w:cs="Times New Roman"/>
          <w:sz w:val="24"/>
          <w:szCs w:val="24"/>
        </w:rPr>
      </w:pPr>
    </w:p>
    <w:p w:rsidR="00DB0D15" w:rsidP="00A40DA4" w:rsidRDefault="00DB0D15" w14:paraId="285AB5F2" w14:textId="6E00FB64">
      <w:pPr>
        <w:rPr>
          <w:rFonts w:ascii="Times New Roman" w:hAnsi="Times New Roman" w:eastAsia="Times New Roman" w:cs="Times New Roman"/>
          <w:sz w:val="24"/>
          <w:szCs w:val="24"/>
        </w:rPr>
      </w:pPr>
      <w:r>
        <w:rPr>
          <w:rFonts w:ascii="Times New Roman" w:hAnsi="Times New Roman" w:eastAsia="Times New Roman" w:cs="Times New Roman"/>
          <w:sz w:val="24"/>
          <w:szCs w:val="24"/>
        </w:rPr>
        <w:t>Iris stated that the Director job posting was to be sent out by September 1</w:t>
      </w:r>
      <w:r w:rsidRPr="00DB0D15">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with a closing date of September 30</w:t>
      </w:r>
      <w:r w:rsidRPr="00DB0D15">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with the goal of hiring someone by November 1</w:t>
      </w:r>
      <w:r w:rsidRPr="00DB0D15">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Margaret made the motion with a second by Tom Copenhaver.  </w:t>
      </w:r>
    </w:p>
    <w:p w:rsidRPr="00A43899" w:rsidR="00DB0D15" w:rsidP="00DB0D15" w:rsidRDefault="00DB0D15" w14:paraId="7FBC63EF" w14:textId="77777777">
      <w:pPr>
        <w:rPr>
          <w:rFonts w:ascii="Times New Roman" w:hAnsi="Times New Roman" w:eastAsia="Times New Roman" w:cs="Times New Roman"/>
          <w:sz w:val="24"/>
          <w:szCs w:val="24"/>
        </w:rPr>
      </w:pPr>
      <w:bookmarkStart w:name="_Hlk51057234" w:id="0"/>
      <w:r w:rsidRPr="0C724953">
        <w:rPr>
          <w:rFonts w:ascii="Times New Roman" w:hAnsi="Times New Roman" w:eastAsia="Times New Roman" w:cs="Times New Roman"/>
          <w:sz w:val="24"/>
          <w:szCs w:val="24"/>
        </w:rPr>
        <w:t>The motion PASSED by the following vote:</w:t>
      </w:r>
    </w:p>
    <w:p w:rsidRPr="00A43899" w:rsidR="00DB0D15" w:rsidP="00DB0D15" w:rsidRDefault="00DB0D15" w14:paraId="7952D463"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DB0D15" w:rsidP="00DB0D15" w:rsidRDefault="00DB0D15" w14:paraId="79AAD0DF"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DB0D15" w:rsidP="00DB0D15" w:rsidRDefault="00DB0D15" w14:paraId="291C0568"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DB0D15" w:rsidP="00DB0D15" w:rsidRDefault="00DB0D15" w14:paraId="33082D24"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bookmarkEnd w:id="0"/>
    <w:p w:rsidR="0003191B" w:rsidP="0C724953" w:rsidRDefault="0003191B" w14:paraId="60373F26" w14:textId="77777777">
      <w:pPr>
        <w:autoSpaceDE w:val="0"/>
        <w:autoSpaceDN w:val="0"/>
        <w:adjustRightInd w:val="0"/>
        <w:spacing w:line="252" w:lineRule="auto"/>
        <w:ind w:left="720" w:firstLine="720"/>
        <w:jc w:val="right"/>
        <w:rPr>
          <w:rFonts w:ascii="Times New Roman" w:hAnsi="Times New Roman" w:eastAsia="Times New Roman" w:cs="Times New Roman"/>
          <w:b/>
          <w:bCs/>
          <w:sz w:val="24"/>
          <w:szCs w:val="24"/>
        </w:rPr>
      </w:pPr>
    </w:p>
    <w:p w:rsidR="0003191B" w:rsidP="0C724953" w:rsidRDefault="0003191B" w14:paraId="073C638F" w14:textId="77777777">
      <w:pPr>
        <w:autoSpaceDE w:val="0"/>
        <w:autoSpaceDN w:val="0"/>
        <w:adjustRightInd w:val="0"/>
        <w:spacing w:line="252" w:lineRule="auto"/>
        <w:ind w:left="720" w:firstLine="720"/>
        <w:jc w:val="right"/>
        <w:rPr>
          <w:rFonts w:ascii="Times New Roman" w:hAnsi="Times New Roman" w:eastAsia="Times New Roman" w:cs="Times New Roman"/>
          <w:b/>
          <w:bCs/>
          <w:sz w:val="24"/>
          <w:szCs w:val="24"/>
        </w:rPr>
      </w:pPr>
    </w:p>
    <w:p w:rsidR="00491CD1" w:rsidP="0C724953" w:rsidRDefault="0C724953" w14:paraId="563FD40D" w14:textId="427E6D85">
      <w:pPr>
        <w:autoSpaceDE w:val="0"/>
        <w:autoSpaceDN w:val="0"/>
        <w:adjustRightInd w:val="0"/>
        <w:spacing w:line="252" w:lineRule="auto"/>
        <w:ind w:left="720" w:firstLine="720"/>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lastRenderedPageBreak/>
        <w:t>APPROVAL OF MINUTES:</w:t>
      </w:r>
    </w:p>
    <w:p w:rsidR="00491CD1" w:rsidP="0C724953" w:rsidRDefault="0C724953" w14:paraId="300D3D68" w14:textId="7EC973E6">
      <w:pPr>
        <w:autoSpaceDE w:val="0"/>
        <w:autoSpaceDN w:val="0"/>
        <w:adjustRightInd w:val="0"/>
        <w:spacing w:line="252" w:lineRule="auto"/>
        <w:jc w:val="both"/>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Iris Worley moved to adopt the </w:t>
      </w:r>
      <w:r w:rsidR="000F638D">
        <w:rPr>
          <w:rFonts w:ascii="Times New Roman" w:hAnsi="Times New Roman" w:eastAsia="Times New Roman" w:cs="Times New Roman"/>
          <w:sz w:val="24"/>
          <w:szCs w:val="24"/>
        </w:rPr>
        <w:t xml:space="preserve">July </w:t>
      </w:r>
      <w:r w:rsidRPr="0C724953">
        <w:rPr>
          <w:rFonts w:ascii="Times New Roman" w:hAnsi="Times New Roman" w:eastAsia="Times New Roman" w:cs="Times New Roman"/>
          <w:sz w:val="24"/>
          <w:szCs w:val="24"/>
        </w:rPr>
        <w:t xml:space="preserve">minutes with a second by </w:t>
      </w:r>
      <w:r w:rsidR="000F638D">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w:t>
      </w:r>
    </w:p>
    <w:p w:rsidRPr="00A43899" w:rsidR="000F638D" w:rsidP="000F638D" w:rsidRDefault="000F638D" w14:paraId="3B8D8F2A" w14:textId="77777777">
      <w:pPr>
        <w:rPr>
          <w:rFonts w:ascii="Times New Roman" w:hAnsi="Times New Roman" w:eastAsia="Times New Roman" w:cs="Times New Roman"/>
          <w:sz w:val="24"/>
          <w:szCs w:val="24"/>
        </w:rPr>
      </w:pPr>
      <w:bookmarkStart w:name="_Hlk51057499" w:id="1"/>
      <w:r w:rsidRPr="0C724953">
        <w:rPr>
          <w:rFonts w:ascii="Times New Roman" w:hAnsi="Times New Roman" w:eastAsia="Times New Roman" w:cs="Times New Roman"/>
          <w:sz w:val="24"/>
          <w:szCs w:val="24"/>
        </w:rPr>
        <w:t>The motion PASSED by the following vote:</w:t>
      </w:r>
    </w:p>
    <w:p w:rsidRPr="00A43899" w:rsidR="000F638D" w:rsidP="000F638D" w:rsidRDefault="000F638D" w14:paraId="40BA12B4"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0F638D" w:rsidP="000F638D" w:rsidRDefault="000F638D" w14:paraId="3D6C5211"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0F638D" w:rsidP="000F638D" w:rsidRDefault="000F638D" w14:paraId="7F95255F"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0F638D" w:rsidP="000F638D" w:rsidRDefault="000F638D" w14:paraId="17C7AD7E"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bookmarkEnd w:id="1"/>
    <w:p w:rsidR="00491CD1" w:rsidP="0C724953" w:rsidRDefault="0C724953" w14:paraId="0589915B" w14:textId="5CD9031D">
      <w:pPr>
        <w:autoSpaceDE w:val="0"/>
        <w:autoSpaceDN w:val="0"/>
        <w:adjustRightInd w:val="0"/>
        <w:spacing w:line="252" w:lineRule="auto"/>
        <w:ind w:left="720" w:firstLine="720"/>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APPROVAL OF DISBURSEMENTS:</w:t>
      </w:r>
    </w:p>
    <w:p w:rsidR="00226F8A" w:rsidP="00226F8A" w:rsidRDefault="00226F8A" w14:paraId="0C59572A" w14:textId="05A0256B">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discussion was had about prepayments for performers, contracts, and other financial items.  Questions were answered by Teresa Tuggle from Longhorn.  </w:t>
      </w:r>
    </w:p>
    <w:p w:rsidR="00226F8A" w:rsidP="00226F8A" w:rsidRDefault="00226F8A" w14:paraId="6BC83390" w14:textId="3D44A198">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motion was made by Tom Copenhaver with a second by Jim Paine to accept both the June disbursements of $</w:t>
      </w:r>
      <w:r w:rsidR="00623BA9">
        <w:rPr>
          <w:rFonts w:ascii="Times New Roman" w:hAnsi="Times New Roman" w:eastAsia="Times New Roman" w:cs="Times New Roman"/>
          <w:sz w:val="24"/>
          <w:szCs w:val="24"/>
        </w:rPr>
        <w:t>70,169.98</w:t>
      </w:r>
      <w:r>
        <w:rPr>
          <w:rFonts w:ascii="Times New Roman" w:hAnsi="Times New Roman" w:eastAsia="Times New Roman" w:cs="Times New Roman"/>
          <w:sz w:val="24"/>
          <w:szCs w:val="24"/>
        </w:rPr>
        <w:t xml:space="preserve"> and the July dis</w:t>
      </w:r>
      <w:r w:rsidR="00623BA9">
        <w:rPr>
          <w:rFonts w:ascii="Times New Roman" w:hAnsi="Times New Roman" w:eastAsia="Times New Roman" w:cs="Times New Roman"/>
          <w:sz w:val="24"/>
          <w:szCs w:val="24"/>
        </w:rPr>
        <w:t>bursements of $70,576.45.</w:t>
      </w:r>
    </w:p>
    <w:p w:rsidRPr="00A43899" w:rsidR="00623BA9" w:rsidP="00623BA9" w:rsidRDefault="00623BA9" w14:paraId="3535BE1A"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623BA9" w:rsidP="00623BA9" w:rsidRDefault="00623BA9" w14:paraId="69CABD7D"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623BA9" w:rsidP="00623BA9" w:rsidRDefault="00623BA9" w14:paraId="21D460A5"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623BA9" w:rsidP="00623BA9" w:rsidRDefault="00623BA9" w14:paraId="6B8C538F"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623BA9" w:rsidP="00623BA9" w:rsidRDefault="00623BA9" w14:paraId="016E88F1"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p w:rsidR="0027711C" w:rsidP="0C724953" w:rsidRDefault="0C724953" w14:paraId="43E12FD4" w14:textId="08883FEC">
      <w:pPr>
        <w:autoSpaceDE w:val="0"/>
        <w:autoSpaceDN w:val="0"/>
        <w:adjustRightInd w:val="0"/>
        <w:spacing w:line="252" w:lineRule="auto"/>
        <w:ind w:left="720" w:firstLine="720"/>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DIRECTOR’S REPORT:</w:t>
      </w:r>
    </w:p>
    <w:p w:rsidR="00623BA9" w:rsidP="00623BA9" w:rsidRDefault="00636F45" w14:paraId="6E090751" w14:textId="21C414FB">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report was submitted by each location concerning the happenings at each one.  A brief discussion was had about the programs and statistics.</w:t>
      </w:r>
    </w:p>
    <w:p w:rsidR="00636F45" w:rsidP="00636F45" w:rsidRDefault="00636F45" w14:paraId="7A65B506" w14:textId="178CCA5A">
      <w:pPr>
        <w:autoSpaceDE w:val="0"/>
        <w:autoSpaceDN w:val="0"/>
        <w:adjustRightInd w:val="0"/>
        <w:spacing w:line="252" w:lineRule="auto"/>
        <w:jc w:val="right"/>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OUTREACH REPORT:</w:t>
      </w:r>
    </w:p>
    <w:p w:rsidR="006329DD" w:rsidP="00636F45" w:rsidRDefault="00636F45" w14:paraId="20E40B9D" w14:textId="40AB2D94">
      <w:pPr>
        <w:autoSpaceDE w:val="0"/>
        <w:autoSpaceDN w:val="0"/>
        <w:adjustRightInd w:val="0"/>
        <w:spacing w:line="252" w:lineRule="auto"/>
        <w:rPr>
          <w:rFonts w:ascii="Times New Roman" w:hAnsi="Times New Roman" w:eastAsia="Times New Roman" w:cs="Times New Roman"/>
          <w:sz w:val="24"/>
          <w:szCs w:val="24"/>
        </w:rPr>
      </w:pPr>
      <w:r w:rsidRPr="7DCBE559" w:rsidR="7DCBE559">
        <w:rPr>
          <w:rFonts w:ascii="Times New Roman" w:hAnsi="Times New Roman" w:eastAsia="Times New Roman" w:cs="Times New Roman"/>
          <w:sz w:val="24"/>
          <w:szCs w:val="24"/>
        </w:rPr>
        <w:t xml:space="preserve">Margaret Linford gave a report on Outreach Services about working to get this service moving forward again.  </w:t>
      </w:r>
    </w:p>
    <w:p w:rsidR="006329DD" w:rsidP="00636F45" w:rsidRDefault="006329DD" w14:paraId="67520983" w14:textId="0013CD0D">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motion was made by Margaret Linford to bring Rita Copenhaver (29 hours) back to work to move forward with Outreach Services.  Donna Rupard-Greer seconded the motion.</w:t>
      </w:r>
    </w:p>
    <w:p w:rsidRPr="00A43899" w:rsidR="006329DD" w:rsidP="006329DD" w:rsidRDefault="006329DD" w14:paraId="7EBB60D7"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6329DD" w:rsidP="006329DD" w:rsidRDefault="006329DD" w14:paraId="757F0307" w14:textId="09CFB4E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6329DD" w:rsidP="006329DD" w:rsidRDefault="006329DD" w14:paraId="24A41C1B"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6329DD" w:rsidP="006329DD" w:rsidRDefault="006329DD" w14:paraId="46D6F553" w14:textId="2B974B7A">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ABSTAINERS: </w:t>
      </w:r>
      <w:r>
        <w:rPr>
          <w:rFonts w:ascii="Times New Roman" w:hAnsi="Times New Roman" w:eastAsia="Times New Roman" w:cs="Times New Roman"/>
          <w:sz w:val="24"/>
          <w:szCs w:val="24"/>
        </w:rPr>
        <w:t>Tom Copenhaver</w:t>
      </w:r>
      <w:r w:rsidR="00595705">
        <w:rPr>
          <w:rFonts w:ascii="Times New Roman" w:hAnsi="Times New Roman" w:eastAsia="Times New Roman" w:cs="Times New Roman"/>
          <w:sz w:val="24"/>
          <w:szCs w:val="24"/>
        </w:rPr>
        <w:t xml:space="preserve"> (abstained from comment and vote)</w:t>
      </w:r>
    </w:p>
    <w:p w:rsidRPr="00636F45" w:rsidR="006329DD" w:rsidP="006329DD" w:rsidRDefault="006329DD" w14:paraId="12AE27AB" w14:textId="7D544496">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p w:rsidR="00103981" w:rsidP="0C724953" w:rsidRDefault="0C724953" w14:paraId="6E28522A" w14:textId="77777777">
      <w:pPr>
        <w:autoSpaceDE w:val="0"/>
        <w:autoSpaceDN w:val="0"/>
        <w:adjustRightInd w:val="0"/>
        <w:spacing w:line="252" w:lineRule="auto"/>
        <w:ind w:left="720" w:firstLine="720"/>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OPEN ISSUES:</w:t>
      </w:r>
    </w:p>
    <w:p w:rsidR="00491CD1" w:rsidP="0C724953" w:rsidRDefault="0C724953" w14:paraId="1B2FE288" w14:textId="24D81AD7">
      <w:pPr>
        <w:autoSpaceDE w:val="0"/>
        <w:autoSpaceDN w:val="0"/>
        <w:adjustRightInd w:val="0"/>
        <w:spacing w:line="252" w:lineRule="auto"/>
        <w:ind w:left="1440"/>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Covid-19- Reopening schedule; plan; personnel</w:t>
      </w:r>
    </w:p>
    <w:p w:rsidR="006329DD" w:rsidP="006329DD" w:rsidRDefault="006329DD" w14:paraId="118A76C3" w14:textId="29103259">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Reopening plans were discussed</w:t>
      </w:r>
      <w:r w:rsidR="00595705">
        <w:rPr>
          <w:rFonts w:ascii="Times New Roman" w:hAnsi="Times New Roman" w:eastAsia="Times New Roman" w:cs="Times New Roman"/>
          <w:sz w:val="24"/>
          <w:szCs w:val="24"/>
        </w:rPr>
        <w:t xml:space="preserve">.  </w:t>
      </w:r>
      <w:r w:rsidR="006C524E">
        <w:rPr>
          <w:rFonts w:ascii="Times New Roman" w:hAnsi="Times New Roman" w:eastAsia="Times New Roman" w:cs="Times New Roman"/>
          <w:sz w:val="24"/>
          <w:szCs w:val="24"/>
        </w:rPr>
        <w:t>It was decided to discontinue use of the meeting room for all groups.</w:t>
      </w:r>
    </w:p>
    <w:p w:rsidR="00595705" w:rsidP="006329DD" w:rsidRDefault="00595705" w14:paraId="396F9225" w14:textId="6D684929">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Margaret Linford made a motion to continue curbside and </w:t>
      </w:r>
      <w:r w:rsidR="006C524E">
        <w:rPr>
          <w:rFonts w:ascii="Times New Roman" w:hAnsi="Times New Roman" w:eastAsia="Times New Roman" w:cs="Times New Roman"/>
          <w:sz w:val="24"/>
          <w:szCs w:val="24"/>
        </w:rPr>
        <w:t>re-evaluate at the next meeting.  The motion was seconded by Tom Copenhaver.</w:t>
      </w:r>
    </w:p>
    <w:p w:rsidR="006C524E" w:rsidP="006C524E" w:rsidRDefault="006C524E" w14:paraId="21B9F051" w14:textId="77777777">
      <w:pPr>
        <w:rPr>
          <w:rFonts w:ascii="Times New Roman" w:hAnsi="Times New Roman" w:eastAsia="Times New Roman" w:cs="Times New Roman"/>
          <w:sz w:val="24"/>
          <w:szCs w:val="24"/>
        </w:rPr>
      </w:pPr>
    </w:p>
    <w:p w:rsidRPr="00A43899" w:rsidR="006C524E" w:rsidP="006C524E" w:rsidRDefault="006C524E" w14:paraId="37D4A0FD" w14:textId="54CB9903">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6C524E" w:rsidP="006C524E" w:rsidRDefault="006C524E" w14:paraId="7330D9DB"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6C524E" w:rsidP="006C524E" w:rsidRDefault="006C524E" w14:paraId="34229F7E"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6C524E" w:rsidP="006C524E" w:rsidRDefault="006C524E" w14:paraId="2F4D8535"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6C524E" w:rsidP="006C524E" w:rsidRDefault="006C524E" w14:paraId="4BFC1353"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p w:rsidR="00491CD1" w:rsidP="0C724953" w:rsidRDefault="0C724953" w14:paraId="7F288635" w14:textId="6A89182C">
      <w:pPr>
        <w:autoSpaceDE w:val="0"/>
        <w:autoSpaceDN w:val="0"/>
        <w:adjustRightInd w:val="0"/>
        <w:spacing w:line="252" w:lineRule="auto"/>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NEW BUSINESS:</w:t>
      </w:r>
    </w:p>
    <w:p w:rsidR="008F0FE0" w:rsidP="0C724953" w:rsidRDefault="000F638D" w14:paraId="0A5B6255" w14:textId="7545204D">
      <w:pPr>
        <w:pStyle w:val="ListParagraph"/>
        <w:numPr>
          <w:ilvl w:val="0"/>
          <w:numId w:val="4"/>
        </w:numPr>
        <w:autoSpaceDE w:val="0"/>
        <w:autoSpaceDN w:val="0"/>
        <w:adjustRightInd w:val="0"/>
        <w:spacing w:line="252" w:lineRule="auto"/>
        <w:jc w:val="right"/>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Election of Officers and Committee Appointments</w:t>
      </w:r>
    </w:p>
    <w:p w:rsidRPr="006C524E" w:rsidR="006C524E" w:rsidP="006C524E" w:rsidRDefault="006C524E" w14:paraId="77F511BF" w14:textId="3B35A57A">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board decided to table the election of officers and committee appointments until the next meeting.</w:t>
      </w:r>
    </w:p>
    <w:p w:rsidR="006C524E" w:rsidP="006C524E" w:rsidRDefault="006C524E" w14:paraId="7060EACB" w14:textId="77777777">
      <w:pPr>
        <w:pStyle w:val="ListParagraph"/>
        <w:autoSpaceDE w:val="0"/>
        <w:autoSpaceDN w:val="0"/>
        <w:adjustRightInd w:val="0"/>
        <w:spacing w:line="252" w:lineRule="auto"/>
        <w:rPr>
          <w:rFonts w:ascii="Times New Roman" w:hAnsi="Times New Roman" w:eastAsia="Times New Roman" w:cs="Times New Roman"/>
          <w:b/>
          <w:bCs/>
          <w:sz w:val="24"/>
          <w:szCs w:val="24"/>
        </w:rPr>
      </w:pPr>
    </w:p>
    <w:p w:rsidR="002620DE" w:rsidP="00636F45" w:rsidRDefault="00636F45" w14:paraId="66F6C10F" w14:textId="141A0693">
      <w:pPr>
        <w:pStyle w:val="ListParagraph"/>
        <w:numPr>
          <w:ilvl w:val="0"/>
          <w:numId w:val="4"/>
        </w:numPr>
        <w:autoSpaceDE w:val="0"/>
        <w:autoSpaceDN w:val="0"/>
        <w:adjustRightInd w:val="0"/>
        <w:spacing w:line="252" w:lineRule="auto"/>
        <w:jc w:val="right"/>
        <w:rPr>
          <w:rFonts w:ascii="Times New Roman" w:hAnsi="Times New Roman" w:eastAsia="Times New Roman" w:cs="Times New Roman"/>
          <w:b/>
          <w:bCs/>
          <w:sz w:val="24"/>
          <w:szCs w:val="24"/>
        </w:rPr>
      </w:pPr>
      <w:r w:rsidRPr="00636F45">
        <w:rPr>
          <w:rFonts w:ascii="Times New Roman" w:hAnsi="Times New Roman" w:eastAsia="Times New Roman" w:cs="Times New Roman"/>
          <w:b/>
          <w:bCs/>
          <w:sz w:val="24"/>
          <w:szCs w:val="24"/>
        </w:rPr>
        <w:t>Report on FamilySearch Library Affiliate Status and Review of New Contract</w:t>
      </w:r>
    </w:p>
    <w:p w:rsidR="006C524E" w:rsidP="006C524E" w:rsidRDefault="006C524E" w14:paraId="457AF34B" w14:textId="051655FB">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Margaret Linford </w:t>
      </w:r>
      <w:r w:rsidR="00D90AE8">
        <w:rPr>
          <w:rFonts w:ascii="Times New Roman" w:hAnsi="Times New Roman" w:eastAsia="Times New Roman" w:cs="Times New Roman"/>
          <w:sz w:val="24"/>
          <w:szCs w:val="24"/>
        </w:rPr>
        <w:t xml:space="preserve">discussed working </w:t>
      </w:r>
      <w:r>
        <w:rPr>
          <w:rFonts w:ascii="Times New Roman" w:hAnsi="Times New Roman" w:eastAsia="Times New Roman" w:cs="Times New Roman"/>
          <w:sz w:val="24"/>
          <w:szCs w:val="24"/>
        </w:rPr>
        <w:t>to reaffiliate SCPL with FamilySearch</w:t>
      </w:r>
      <w:r w:rsidR="00D90AE8">
        <w:rPr>
          <w:rFonts w:ascii="Times New Roman" w:hAnsi="Times New Roman" w:eastAsia="Times New Roman" w:cs="Times New Roman"/>
          <w:sz w:val="24"/>
          <w:szCs w:val="24"/>
        </w:rPr>
        <w:t>.org</w:t>
      </w:r>
      <w:r>
        <w:rPr>
          <w:rFonts w:ascii="Times New Roman" w:hAnsi="Times New Roman" w:eastAsia="Times New Roman" w:cs="Times New Roman"/>
          <w:sz w:val="24"/>
          <w:szCs w:val="24"/>
        </w:rPr>
        <w:t xml:space="preserve">.  There will be a computer that is only designated for FamilySearch use.  </w:t>
      </w:r>
    </w:p>
    <w:p w:rsidR="006C524E" w:rsidP="006C524E" w:rsidRDefault="00D90AE8" w14:paraId="396350C3" w14:textId="0ED1E413">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Margaret Linford made a motion to sign the contract to reaffiliate SCPL with FamilySearch.org.  Donna Rupard-Greer seconded the motion.</w:t>
      </w:r>
    </w:p>
    <w:p w:rsidRPr="00A43899" w:rsidR="00D90AE8" w:rsidP="00D90AE8" w:rsidRDefault="00D90AE8" w14:paraId="35A373E0"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D90AE8" w:rsidP="00D90AE8" w:rsidRDefault="00D90AE8" w14:paraId="5AA12207"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D90AE8" w:rsidP="00D90AE8" w:rsidRDefault="00D90AE8" w14:paraId="72A35595"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D90AE8" w:rsidP="00D90AE8" w:rsidRDefault="00D90AE8" w14:paraId="7F173CAC"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D90AE8" w:rsidP="00D90AE8" w:rsidRDefault="00D90AE8" w14:paraId="2E5D4F18" w14:textId="6C029B22">
      <w:pPr>
        <w:autoSpaceDE w:val="0"/>
        <w:autoSpaceDN w:val="0"/>
        <w:adjustRightInd w:val="0"/>
        <w:spacing w:line="252"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p w:rsidRPr="006C524E" w:rsidR="00D90AE8" w:rsidP="00D90AE8" w:rsidRDefault="00D90AE8" w14:paraId="3C1AAEC8" w14:textId="2D864A24">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was further </w:t>
      </w:r>
      <w:r w:rsidR="007B2157">
        <w:rPr>
          <w:rFonts w:ascii="Times New Roman" w:hAnsi="Times New Roman" w:eastAsia="Times New Roman" w:cs="Times New Roman"/>
          <w:sz w:val="24"/>
          <w:szCs w:val="24"/>
        </w:rPr>
        <w:t xml:space="preserve">discussion about contracts and making sure all yearly, quarterly, and monthly items get done in a timely manner.  </w:t>
      </w:r>
    </w:p>
    <w:p w:rsidR="00A32555" w:rsidP="0C724953" w:rsidRDefault="0C724953" w14:paraId="0F8B107B" w14:textId="791B86C5">
      <w:pPr>
        <w:pStyle w:val="ListParagraph"/>
        <w:numPr>
          <w:ilvl w:val="0"/>
          <w:numId w:val="4"/>
        </w:numPr>
        <w:autoSpaceDE w:val="0"/>
        <w:autoSpaceDN w:val="0"/>
        <w:adjustRightInd w:val="0"/>
        <w:spacing w:line="252" w:lineRule="auto"/>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2020 Financials &amp; Closeout</w:t>
      </w:r>
    </w:p>
    <w:p w:rsidRPr="00D90AE8" w:rsidR="00D90AE8" w:rsidP="00D90AE8" w:rsidRDefault="007B2157" w14:paraId="784CBEC5" w14:textId="4FDE4A8F">
      <w:pPr>
        <w:autoSpaceDE w:val="0"/>
        <w:autoSpaceDN w:val="0"/>
        <w:adjustRightInd w:val="0"/>
        <w:spacing w:line="252" w:lineRule="auto"/>
        <w:rPr>
          <w:rFonts w:ascii="Times New Roman" w:hAnsi="Times New Roman" w:eastAsia="Times New Roman" w:cs="Times New Roman"/>
          <w:b/>
          <w:bCs/>
          <w:sz w:val="24"/>
          <w:szCs w:val="24"/>
        </w:rPr>
      </w:pPr>
      <w:r>
        <w:rPr>
          <w:rFonts w:ascii="Times New Roman" w:hAnsi="Times New Roman" w:eastAsia="Times New Roman" w:cs="Times New Roman"/>
          <w:sz w:val="24"/>
          <w:szCs w:val="24"/>
        </w:rPr>
        <w:t>The auditors are tentatively coming in October.</w:t>
      </w:r>
    </w:p>
    <w:p w:rsidR="00A32555" w:rsidP="0C724953" w:rsidRDefault="0C724953" w14:paraId="005BFFF8" w14:textId="6EBF0E03">
      <w:pPr>
        <w:pStyle w:val="ListParagraph"/>
        <w:numPr>
          <w:ilvl w:val="0"/>
          <w:numId w:val="4"/>
        </w:numPr>
        <w:autoSpaceDE w:val="0"/>
        <w:autoSpaceDN w:val="0"/>
        <w:adjustRightInd w:val="0"/>
        <w:spacing w:line="252" w:lineRule="auto"/>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2021 Tentative Budget</w:t>
      </w:r>
    </w:p>
    <w:p w:rsidR="007B2157" w:rsidP="007B2157" w:rsidRDefault="007B2157" w14:paraId="32898266" w14:textId="7CF0ED8F">
      <w:pPr>
        <w:autoSpaceDE w:val="0"/>
        <w:autoSpaceDN w:val="0"/>
        <w:adjustRightInd w:val="0"/>
        <w:spacing w:line="252" w:lineRule="auto"/>
        <w:rPr>
          <w:rFonts w:ascii="Times New Roman" w:hAnsi="Times New Roman" w:eastAsia="Times New Roman" w:cs="Times New Roman"/>
          <w:sz w:val="24"/>
          <w:szCs w:val="24"/>
        </w:rPr>
      </w:pPr>
      <w:r w:rsidRPr="7DCBE559" w:rsidR="7DCBE559">
        <w:rPr>
          <w:rFonts w:ascii="Times New Roman" w:hAnsi="Times New Roman" w:eastAsia="Times New Roman" w:cs="Times New Roman"/>
          <w:sz w:val="24"/>
          <w:szCs w:val="24"/>
        </w:rPr>
        <w:t>A discussion was had about the tentative budget and what was needed to make sure that the budget is in the black.</w:t>
      </w:r>
    </w:p>
    <w:p w:rsidR="0003191B" w:rsidP="007B2157" w:rsidRDefault="0003191B" w14:paraId="06DFAB46" w14:textId="0E83A9DB">
      <w:pPr>
        <w:autoSpaceDE w:val="0"/>
        <w:autoSpaceDN w:val="0"/>
        <w:adjustRightInd w:val="0"/>
        <w:spacing w:line="25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Margaret Linford moved to table the budget until the September meeting.  Jim Paine seconded the motion.  </w:t>
      </w:r>
    </w:p>
    <w:p w:rsidRPr="00A43899" w:rsidR="0003191B" w:rsidP="0003191B" w:rsidRDefault="0003191B" w14:paraId="6B213C75"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03191B" w:rsidP="0003191B" w:rsidRDefault="0003191B" w14:paraId="75195035"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03191B" w:rsidP="0003191B" w:rsidRDefault="0003191B" w14:paraId="6726FD42"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lastRenderedPageBreak/>
        <w:t>NAYS: None</w:t>
      </w:r>
    </w:p>
    <w:p w:rsidRPr="00A43899" w:rsidR="0003191B" w:rsidP="0003191B" w:rsidRDefault="0003191B" w14:paraId="5DCEBE7E"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03191B" w:rsidP="0003191B" w:rsidRDefault="0003191B" w14:paraId="5F6EC8BB" w14:textId="77777777">
      <w:pPr>
        <w:autoSpaceDE w:val="0"/>
        <w:autoSpaceDN w:val="0"/>
        <w:adjustRightInd w:val="0"/>
        <w:spacing w:line="252"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p w:rsidRPr="00804868" w:rsidR="00491CD1" w:rsidP="0C724953" w:rsidRDefault="0C724953" w14:paraId="3D8B3ED7" w14:textId="77777777">
      <w:pPr>
        <w:autoSpaceDE w:val="0"/>
        <w:autoSpaceDN w:val="0"/>
        <w:adjustRightInd w:val="0"/>
        <w:spacing w:line="252" w:lineRule="auto"/>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LOCATION/TIME OF NEXT MEETING:</w:t>
      </w:r>
    </w:p>
    <w:p w:rsidR="00491CD1" w:rsidP="0C724953" w:rsidRDefault="0C724953" w14:paraId="2A03121B" w14:textId="3B2440DC">
      <w:pPr>
        <w:autoSpaceDE w:val="0"/>
        <w:autoSpaceDN w:val="0"/>
        <w:adjustRightInd w:val="0"/>
        <w:spacing w:line="252"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The next regular meeting will be held on </w:t>
      </w:r>
      <w:r w:rsidR="000F638D">
        <w:rPr>
          <w:rFonts w:ascii="Times New Roman" w:hAnsi="Times New Roman" w:eastAsia="Times New Roman" w:cs="Times New Roman"/>
          <w:sz w:val="24"/>
          <w:szCs w:val="24"/>
        </w:rPr>
        <w:t>September 17</w:t>
      </w:r>
      <w:r w:rsidRPr="000F638D" w:rsidR="000F638D">
        <w:rPr>
          <w:rFonts w:ascii="Times New Roman" w:hAnsi="Times New Roman" w:eastAsia="Times New Roman" w:cs="Times New Roman"/>
          <w:sz w:val="24"/>
          <w:szCs w:val="24"/>
          <w:vertAlign w:val="superscript"/>
        </w:rPr>
        <w:t>t</w:t>
      </w:r>
      <w:r w:rsidRPr="000F638D">
        <w:rPr>
          <w:rFonts w:ascii="Times New Roman" w:hAnsi="Times New Roman" w:eastAsia="Times New Roman" w:cs="Times New Roman"/>
          <w:sz w:val="24"/>
          <w:szCs w:val="24"/>
          <w:vertAlign w:val="superscript"/>
        </w:rPr>
        <w:t>h</w:t>
      </w:r>
      <w:r w:rsidR="000F638D">
        <w:rPr>
          <w:rFonts w:ascii="Times New Roman" w:hAnsi="Times New Roman" w:eastAsia="Times New Roman" w:cs="Times New Roman"/>
          <w:sz w:val="24"/>
          <w:szCs w:val="24"/>
        </w:rPr>
        <w:t xml:space="preserve"> </w:t>
      </w:r>
      <w:r w:rsidRPr="0C724953">
        <w:rPr>
          <w:rFonts w:ascii="Times New Roman" w:hAnsi="Times New Roman" w:eastAsia="Times New Roman" w:cs="Times New Roman"/>
          <w:sz w:val="24"/>
          <w:szCs w:val="24"/>
        </w:rPr>
        <w:t>at 5:30PM at the Marion Public Library.  Facebook Live will be used</w:t>
      </w:r>
      <w:r w:rsidR="000F638D">
        <w:rPr>
          <w:rFonts w:ascii="Times New Roman" w:hAnsi="Times New Roman" w:eastAsia="Times New Roman" w:cs="Times New Roman"/>
          <w:sz w:val="24"/>
          <w:szCs w:val="24"/>
        </w:rPr>
        <w:t>.</w:t>
      </w:r>
    </w:p>
    <w:p w:rsidRPr="00804868" w:rsidR="00491CD1" w:rsidP="0C724953" w:rsidRDefault="0C724953" w14:paraId="37AD195B" w14:textId="77777777">
      <w:pPr>
        <w:autoSpaceDE w:val="0"/>
        <w:autoSpaceDN w:val="0"/>
        <w:adjustRightInd w:val="0"/>
        <w:spacing w:line="252" w:lineRule="auto"/>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ADJOURNMENT:</w:t>
      </w:r>
    </w:p>
    <w:p w:rsidR="00491CD1" w:rsidP="0C724953" w:rsidRDefault="0C724953" w14:paraId="13021723" w14:textId="4948695E">
      <w:pPr>
        <w:autoSpaceDE w:val="0"/>
        <w:autoSpaceDN w:val="0"/>
        <w:adjustRightInd w:val="0"/>
        <w:spacing w:after="192"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 motion was made by </w:t>
      </w:r>
      <w:r w:rsidR="000F638D">
        <w:rPr>
          <w:rFonts w:ascii="Times New Roman" w:hAnsi="Times New Roman" w:eastAsia="Times New Roman" w:cs="Times New Roman"/>
          <w:sz w:val="24"/>
          <w:szCs w:val="24"/>
        </w:rPr>
        <w:t>Jim Paine</w:t>
      </w:r>
      <w:r w:rsidRPr="0C724953">
        <w:rPr>
          <w:rFonts w:ascii="Times New Roman" w:hAnsi="Times New Roman" w:eastAsia="Times New Roman" w:cs="Times New Roman"/>
          <w:sz w:val="24"/>
          <w:szCs w:val="24"/>
        </w:rPr>
        <w:t xml:space="preserve">, with a second by </w:t>
      </w:r>
      <w:r w:rsidR="00D662F0">
        <w:rPr>
          <w:rFonts w:ascii="Times New Roman" w:hAnsi="Times New Roman" w:eastAsia="Times New Roman" w:cs="Times New Roman"/>
          <w:sz w:val="24"/>
          <w:szCs w:val="24"/>
        </w:rPr>
        <w:t>Donna Rupard</w:t>
      </w:r>
      <w:r w:rsidR="000F638D">
        <w:rPr>
          <w:rFonts w:ascii="Times New Roman" w:hAnsi="Times New Roman" w:eastAsia="Times New Roman" w:cs="Times New Roman"/>
          <w:sz w:val="24"/>
          <w:szCs w:val="24"/>
        </w:rPr>
        <w:t>-</w:t>
      </w:r>
      <w:r w:rsidR="00D662F0">
        <w:rPr>
          <w:rFonts w:ascii="Times New Roman" w:hAnsi="Times New Roman" w:eastAsia="Times New Roman" w:cs="Times New Roman"/>
          <w:sz w:val="24"/>
          <w:szCs w:val="24"/>
        </w:rPr>
        <w:t>Greer</w:t>
      </w:r>
      <w:r w:rsidRPr="0C724953">
        <w:rPr>
          <w:rFonts w:ascii="Times New Roman" w:hAnsi="Times New Roman" w:eastAsia="Times New Roman" w:cs="Times New Roman"/>
          <w:sz w:val="24"/>
          <w:szCs w:val="24"/>
        </w:rPr>
        <w:t>, to adjourn the meeting.</w:t>
      </w:r>
    </w:p>
    <w:p w:rsidRPr="00A43899" w:rsidR="000F638D" w:rsidP="000F638D" w:rsidRDefault="000F638D" w14:paraId="1E6501A3"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0F638D" w:rsidP="000F638D" w:rsidRDefault="000F638D" w14:paraId="23FC85B6"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w:t>
      </w:r>
      <w:r>
        <w:rPr>
          <w:rFonts w:ascii="Times New Roman" w:hAnsi="Times New Roman" w:eastAsia="Times New Roman" w:cs="Times New Roman"/>
          <w:sz w:val="24"/>
          <w:szCs w:val="24"/>
        </w:rPr>
        <w:t>Jim Paine, and Margaret Linford.</w:t>
      </w:r>
    </w:p>
    <w:p w:rsidRPr="00A43899" w:rsidR="000F638D" w:rsidP="000F638D" w:rsidRDefault="000F638D" w14:paraId="29A25323"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0F638D" w:rsidP="000F638D" w:rsidRDefault="000F638D" w14:paraId="535C2C26"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0F638D" w:rsidP="000F638D" w:rsidRDefault="000F638D" w14:paraId="12167DC2"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Pr>
          <w:rFonts w:ascii="Times New Roman" w:hAnsi="Times New Roman" w:eastAsia="Times New Roman" w:cs="Times New Roman"/>
          <w:sz w:val="24"/>
          <w:szCs w:val="24"/>
        </w:rPr>
        <w:t>Patton Graham</w:t>
      </w:r>
    </w:p>
    <w:p w:rsidR="00F078F4" w:rsidP="000F638D" w:rsidRDefault="0003191B" w14:paraId="4B99056E" w14:textId="43869DEA">
      <w:pPr>
        <w:rPr>
          <w:rFonts w:ascii="Times New Roman" w:hAnsi="Times New Roman" w:eastAsia="Times New Roman" w:cs="Times New Roman"/>
          <w:sz w:val="24"/>
          <w:szCs w:val="24"/>
        </w:rPr>
      </w:pPr>
    </w:p>
    <w:sectPr w:rsidR="00F078F4" w:rsidSect="00EA63F7">
      <w:headerReference w:type="default" r:id="rId7"/>
      <w:footerReference w:type="default" r:id="rId8"/>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71E6" w:rsidRDefault="00D662F0" w14:paraId="2B2007CC" w14:textId="77777777">
      <w:pPr>
        <w:spacing w:after="0" w:line="240" w:lineRule="auto"/>
      </w:pPr>
      <w:r>
        <w:separator/>
      </w:r>
    </w:p>
  </w:endnote>
  <w:endnote w:type="continuationSeparator" w:id="0">
    <w:p w:rsidR="001D71E6" w:rsidRDefault="00D662F0" w14:paraId="21A7C6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rsidTr="0C724953" w14:paraId="0C449038" w14:textId="77777777">
      <w:tc>
        <w:tcPr>
          <w:tcW w:w="3120" w:type="dxa"/>
        </w:tcPr>
        <w:p w:rsidR="0C724953" w:rsidP="0C724953" w:rsidRDefault="0C724953" w14:paraId="6B750E48" w14:textId="0AD2AFDC">
          <w:pPr>
            <w:pStyle w:val="Header"/>
            <w:ind w:left="-115"/>
          </w:pPr>
        </w:p>
      </w:tc>
      <w:tc>
        <w:tcPr>
          <w:tcW w:w="3120" w:type="dxa"/>
        </w:tcPr>
        <w:p w:rsidR="0C724953" w:rsidP="0C724953" w:rsidRDefault="0C724953" w14:paraId="05D31642" w14:textId="5F645AEA">
          <w:pPr>
            <w:pStyle w:val="Header"/>
            <w:jc w:val="center"/>
          </w:pPr>
        </w:p>
      </w:tc>
      <w:tc>
        <w:tcPr>
          <w:tcW w:w="3120" w:type="dxa"/>
        </w:tcPr>
        <w:p w:rsidR="0C724953" w:rsidP="0C724953" w:rsidRDefault="0C724953" w14:paraId="1DB3F1F1" w14:textId="66310083">
          <w:pPr>
            <w:pStyle w:val="Header"/>
            <w:ind w:right="-115"/>
            <w:jc w:val="right"/>
          </w:pPr>
        </w:p>
      </w:tc>
    </w:tr>
  </w:tbl>
  <w:p w:rsidR="0C724953" w:rsidP="0C724953" w:rsidRDefault="0C724953" w14:paraId="6D1347C2" w14:textId="1DB19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71E6" w:rsidRDefault="00D662F0" w14:paraId="4F7B86A9" w14:textId="77777777">
      <w:pPr>
        <w:spacing w:after="0" w:line="240" w:lineRule="auto"/>
      </w:pPr>
      <w:r>
        <w:separator/>
      </w:r>
    </w:p>
  </w:footnote>
  <w:footnote w:type="continuationSeparator" w:id="0">
    <w:p w:rsidR="001D71E6" w:rsidRDefault="00D662F0" w14:paraId="111109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rsidTr="0C724953" w14:paraId="1E8F3F2E" w14:textId="77777777">
      <w:tc>
        <w:tcPr>
          <w:tcW w:w="3120" w:type="dxa"/>
        </w:tcPr>
        <w:p w:rsidR="0C724953" w:rsidP="0C724953" w:rsidRDefault="0C724953" w14:paraId="7A8BF9D8" w14:textId="77D4EA27">
          <w:pPr>
            <w:pStyle w:val="Header"/>
            <w:ind w:left="-115"/>
          </w:pPr>
        </w:p>
      </w:tc>
      <w:tc>
        <w:tcPr>
          <w:tcW w:w="3120" w:type="dxa"/>
        </w:tcPr>
        <w:p w:rsidR="0C724953" w:rsidP="0C724953" w:rsidRDefault="0C724953" w14:paraId="0602FE90" w14:textId="65EC21AB">
          <w:pPr>
            <w:pStyle w:val="Header"/>
            <w:jc w:val="center"/>
          </w:pPr>
        </w:p>
      </w:tc>
      <w:tc>
        <w:tcPr>
          <w:tcW w:w="3120" w:type="dxa"/>
        </w:tcPr>
        <w:p w:rsidR="0C724953" w:rsidP="0C724953" w:rsidRDefault="0C724953" w14:paraId="42684983" w14:textId="0C42F351">
          <w:pPr>
            <w:pStyle w:val="Header"/>
            <w:ind w:right="-115"/>
            <w:jc w:val="right"/>
          </w:pPr>
        </w:p>
      </w:tc>
    </w:tr>
  </w:tbl>
  <w:p w:rsidR="0C724953" w:rsidP="0C724953" w:rsidRDefault="0C724953" w14:paraId="22548920" w14:textId="54D9F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7"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93E24"/>
    <w:rsid w:val="000978A1"/>
    <w:rsid w:val="000F638D"/>
    <w:rsid w:val="00103981"/>
    <w:rsid w:val="00117248"/>
    <w:rsid w:val="0014158E"/>
    <w:rsid w:val="00187D73"/>
    <w:rsid w:val="001A10C9"/>
    <w:rsid w:val="001D71E6"/>
    <w:rsid w:val="00223505"/>
    <w:rsid w:val="00223577"/>
    <w:rsid w:val="00226F8A"/>
    <w:rsid w:val="002620DE"/>
    <w:rsid w:val="00274B7C"/>
    <w:rsid w:val="0027711C"/>
    <w:rsid w:val="00334C90"/>
    <w:rsid w:val="003D1789"/>
    <w:rsid w:val="004071DD"/>
    <w:rsid w:val="0042520C"/>
    <w:rsid w:val="004325BD"/>
    <w:rsid w:val="00450C79"/>
    <w:rsid w:val="00455B43"/>
    <w:rsid w:val="00456C5D"/>
    <w:rsid w:val="00491CD1"/>
    <w:rsid w:val="004F02D9"/>
    <w:rsid w:val="00561FBC"/>
    <w:rsid w:val="00575AE9"/>
    <w:rsid w:val="00595705"/>
    <w:rsid w:val="005E1C7B"/>
    <w:rsid w:val="00612310"/>
    <w:rsid w:val="00623BA9"/>
    <w:rsid w:val="006329DD"/>
    <w:rsid w:val="0063578F"/>
    <w:rsid w:val="00636F45"/>
    <w:rsid w:val="006C524E"/>
    <w:rsid w:val="00701399"/>
    <w:rsid w:val="00746AA2"/>
    <w:rsid w:val="00782FAA"/>
    <w:rsid w:val="007B2157"/>
    <w:rsid w:val="007D0515"/>
    <w:rsid w:val="00816595"/>
    <w:rsid w:val="008D153B"/>
    <w:rsid w:val="008E44B9"/>
    <w:rsid w:val="008F0FE0"/>
    <w:rsid w:val="0090477A"/>
    <w:rsid w:val="009500E6"/>
    <w:rsid w:val="0095426B"/>
    <w:rsid w:val="00984F7F"/>
    <w:rsid w:val="009E3D4B"/>
    <w:rsid w:val="00A11403"/>
    <w:rsid w:val="00A239B8"/>
    <w:rsid w:val="00A27116"/>
    <w:rsid w:val="00A32144"/>
    <w:rsid w:val="00A32555"/>
    <w:rsid w:val="00A40DA4"/>
    <w:rsid w:val="00A417F9"/>
    <w:rsid w:val="00A4699E"/>
    <w:rsid w:val="00A6281C"/>
    <w:rsid w:val="00AB38E0"/>
    <w:rsid w:val="00AF39FB"/>
    <w:rsid w:val="00AF4414"/>
    <w:rsid w:val="00B0292A"/>
    <w:rsid w:val="00B56F64"/>
    <w:rsid w:val="00B647D3"/>
    <w:rsid w:val="00B761AB"/>
    <w:rsid w:val="00BD2313"/>
    <w:rsid w:val="00BF10CC"/>
    <w:rsid w:val="00C00E4F"/>
    <w:rsid w:val="00C8469C"/>
    <w:rsid w:val="00CD32C0"/>
    <w:rsid w:val="00CF11EE"/>
    <w:rsid w:val="00D160B7"/>
    <w:rsid w:val="00D2381B"/>
    <w:rsid w:val="00D51278"/>
    <w:rsid w:val="00D662F0"/>
    <w:rsid w:val="00D90AE8"/>
    <w:rsid w:val="00DB0D15"/>
    <w:rsid w:val="00DB7DD4"/>
    <w:rsid w:val="00DF3CED"/>
    <w:rsid w:val="00E1750E"/>
    <w:rsid w:val="00E86D63"/>
    <w:rsid w:val="00EA06E5"/>
    <w:rsid w:val="00EE3F58"/>
    <w:rsid w:val="00F450FA"/>
    <w:rsid w:val="00F50434"/>
    <w:rsid w:val="00F510AC"/>
    <w:rsid w:val="00FA09A8"/>
    <w:rsid w:val="00FC1070"/>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1CD1"/>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Helen Conley</dc:creator>
  <lastModifiedBy>Amber Combs</lastModifiedBy>
  <revision>3</revision>
  <dcterms:created xsi:type="dcterms:W3CDTF">2020-09-15T16:06:00.0000000Z</dcterms:created>
  <dcterms:modified xsi:type="dcterms:W3CDTF">2020-09-15T20:12:37.8652036Z</dcterms:modified>
</coreProperties>
</file>